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0C64" w14:textId="77777777" w:rsidR="00556CC5" w:rsidRDefault="009A2C44" w:rsidP="00556CC5">
      <w:pPr>
        <w:spacing w:after="0"/>
        <w:jc w:val="center"/>
        <w:rPr>
          <w:b/>
        </w:rPr>
      </w:pPr>
      <w:proofErr w:type="spellStart"/>
      <w:r w:rsidRPr="00556CC5">
        <w:rPr>
          <w:b/>
          <w:sz w:val="28"/>
          <w:szCs w:val="28"/>
        </w:rPr>
        <w:t>VandalWeb</w:t>
      </w:r>
      <w:proofErr w:type="spellEnd"/>
      <w:r w:rsidRPr="00556CC5">
        <w:rPr>
          <w:b/>
          <w:sz w:val="28"/>
          <w:szCs w:val="28"/>
        </w:rPr>
        <w:t xml:space="preserve"> Financial Reports</w:t>
      </w:r>
      <w:r w:rsidR="00556CC5" w:rsidRPr="00556CC5">
        <w:rPr>
          <w:b/>
          <w:sz w:val="28"/>
          <w:szCs w:val="28"/>
        </w:rPr>
        <w:t xml:space="preserve"> (Instructions specific to Grants)</w:t>
      </w:r>
      <w:r w:rsidR="00556CC5">
        <w:rPr>
          <w:b/>
        </w:rPr>
        <w:t xml:space="preserve"> </w:t>
      </w:r>
    </w:p>
    <w:p w14:paraId="173548D3" w14:textId="6C790538" w:rsidR="009A2C44" w:rsidRPr="00556CC5" w:rsidRDefault="00556CC5" w:rsidP="009A2C44">
      <w:pPr>
        <w:jc w:val="center"/>
        <w:rPr>
          <w:i/>
          <w:sz w:val="18"/>
          <w:szCs w:val="18"/>
          <w:u w:val="single"/>
        </w:rPr>
      </w:pPr>
      <w:r w:rsidRPr="00556CC5">
        <w:rPr>
          <w:i/>
          <w:sz w:val="18"/>
          <w:szCs w:val="18"/>
          <w:highlight w:val="yellow"/>
          <w:u w:val="single"/>
        </w:rPr>
        <w:t xml:space="preserve">Go to Page 11 for instructions for </w:t>
      </w:r>
      <w:r w:rsidR="000D26BD">
        <w:rPr>
          <w:i/>
          <w:sz w:val="18"/>
          <w:szCs w:val="18"/>
          <w:highlight w:val="yellow"/>
          <w:u w:val="single"/>
        </w:rPr>
        <w:t>all</w:t>
      </w:r>
      <w:r w:rsidRPr="00556CC5">
        <w:rPr>
          <w:i/>
          <w:sz w:val="18"/>
          <w:szCs w:val="18"/>
          <w:highlight w:val="yellow"/>
          <w:u w:val="single"/>
        </w:rPr>
        <w:t xml:space="preserve"> </w:t>
      </w:r>
      <w:r w:rsidRPr="000D26BD">
        <w:rPr>
          <w:i/>
          <w:sz w:val="18"/>
          <w:szCs w:val="18"/>
          <w:highlight w:val="yellow"/>
          <w:u w:val="single"/>
        </w:rPr>
        <w:t>funds</w:t>
      </w:r>
      <w:r w:rsidR="000D26BD" w:rsidRPr="000D26BD">
        <w:rPr>
          <w:i/>
          <w:sz w:val="18"/>
          <w:szCs w:val="18"/>
          <w:highlight w:val="yellow"/>
          <w:u w:val="single"/>
        </w:rPr>
        <w:t xml:space="preserve"> – not specific to grants</w:t>
      </w:r>
    </w:p>
    <w:p w14:paraId="723781D8" w14:textId="77777777" w:rsidR="009A2C44" w:rsidRDefault="009A2C44" w:rsidP="009A2C44">
      <w:proofErr w:type="spellStart"/>
      <w:r>
        <w:t>VandalWeb</w:t>
      </w:r>
      <w:proofErr w:type="spellEnd"/>
      <w:r>
        <w:t xml:space="preserve"> has a number of report options to view your financial balances as they are posted to the Banner financial system. Note that</w:t>
      </w:r>
      <w:r w:rsidR="0038325B">
        <w:t xml:space="preserve"> the information included is for receipts and payroll </w:t>
      </w:r>
      <w:r w:rsidR="0038325B" w:rsidRPr="00A62A75">
        <w:rPr>
          <w:u w:val="single"/>
        </w:rPr>
        <w:t>that have been fully processed and posted</w:t>
      </w:r>
      <w:r w:rsidR="0038325B">
        <w:t>.</w:t>
      </w:r>
    </w:p>
    <w:p w14:paraId="567D2857" w14:textId="1D5022AD" w:rsidR="0038325B" w:rsidRPr="009A2C44" w:rsidRDefault="0038325B" w:rsidP="00B4540E">
      <w:pPr>
        <w:pStyle w:val="ListParagraph"/>
        <w:numPr>
          <w:ilvl w:val="0"/>
          <w:numId w:val="2"/>
        </w:numPr>
      </w:pPr>
      <w:r>
        <w:t xml:space="preserve"> Log into the </w:t>
      </w:r>
      <w:proofErr w:type="spellStart"/>
      <w:r>
        <w:t>VandalWeb</w:t>
      </w:r>
      <w:proofErr w:type="spellEnd"/>
      <w:r>
        <w:t xml:space="preserve"> portal and select the “Employees” tab and the menu item “Finance Query for Non-Banner Users</w:t>
      </w:r>
      <w:r w:rsidR="000A0B9D">
        <w:t>.”</w:t>
      </w:r>
      <w:r w:rsidR="005C3A92">
        <w:t xml:space="preserve"> If you do not see this menu item</w:t>
      </w:r>
      <w:r w:rsidR="006E0CD6">
        <w:t xml:space="preserve"> or get an “access denied” when you run reports</w:t>
      </w:r>
      <w:r w:rsidR="005C3A92">
        <w:t xml:space="preserve"> please request access to the reports tool from </w:t>
      </w:r>
      <w:hyperlink r:id="rId7" w:history="1">
        <w:r w:rsidR="005C3A92" w:rsidRPr="005E6E63">
          <w:rPr>
            <w:rStyle w:val="Hyperlink"/>
          </w:rPr>
          <w:t>finaccess@uidaho.edu</w:t>
        </w:r>
      </w:hyperlink>
      <w:r w:rsidR="005C3A92">
        <w:t xml:space="preserve">. </w:t>
      </w:r>
    </w:p>
    <w:p w14:paraId="1A81689A" w14:textId="77777777" w:rsidR="007A04EF" w:rsidRDefault="000A0B9D">
      <w:pPr>
        <w:pBdr>
          <w:bottom w:val="single" w:sz="6" w:space="1" w:color="auto"/>
        </w:pBdr>
      </w:pPr>
      <w:r>
        <w:rPr>
          <w:noProof/>
        </w:rPr>
        <mc:AlternateContent>
          <mc:Choice Requires="wps">
            <w:drawing>
              <wp:anchor distT="0" distB="0" distL="114300" distR="114300" simplePos="0" relativeHeight="251661312" behindDoc="0" locked="0" layoutInCell="1" allowOverlap="1" wp14:anchorId="32C3ADCB" wp14:editId="17EF167F">
                <wp:simplePos x="0" y="0"/>
                <wp:positionH relativeFrom="column">
                  <wp:posOffset>71562</wp:posOffset>
                </wp:positionH>
                <wp:positionV relativeFrom="paragraph">
                  <wp:posOffset>2033850</wp:posOffset>
                </wp:positionV>
                <wp:extent cx="1852627" cy="174266"/>
                <wp:effectExtent l="0" t="0" r="14605" b="16510"/>
                <wp:wrapNone/>
                <wp:docPr id="19" name="Rounded Rectangle 19"/>
                <wp:cNvGraphicFramePr/>
                <a:graphic xmlns:a="http://schemas.openxmlformats.org/drawingml/2006/main">
                  <a:graphicData uri="http://schemas.microsoft.com/office/word/2010/wordprocessingShape">
                    <wps:wsp>
                      <wps:cNvSpPr/>
                      <wps:spPr>
                        <a:xfrm>
                          <a:off x="0" y="0"/>
                          <a:ext cx="1852627" cy="174266"/>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56622" id="Rounded Rectangle 19" o:spid="_x0000_s1026" style="position:absolute;margin-left:5.65pt;margin-top:160.15pt;width:145.9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UnwIAAJQFAAAOAAAAZHJzL2Uyb0RvYy54bWysVMFu2zAMvQ/YPwi6r46NNG2NOkXQIsOA&#10;oivaDj0rshQbkEVNUuJkXz9Kst2gK3YY5oMsieQj+UTy+ubQKbIX1rWgK5qfzSgRmkPd6m1Ff7ys&#10;v1xS4jzTNVOgRUWPwtGb5edP170pRQENqFpYgiDalb2paOO9KbPM8UZ0zJ2BERqFEmzHPB7tNqst&#10;6xG9U1kxmy2yHmxtLHDhHN7eJSFdRnwpBfffpXTCE1VRjM3H1cZ1E9Zsec3KrWWmafkQBvuHKDrW&#10;anQ6Qd0xz8jOtn9AdS234ED6Mw5dBlK2XMQcMJt89i6b54YZEXNBcpyZaHL/D5Y/7B8taWt8uytK&#10;NOvwjZ5gp2tRkydkj+mtEgRlSFRvXIn6z+bRDieH25D1Qdou/DEfcojkHidyxcETjpf55XmxKC4o&#10;4SjLL+bFYhFAszdrY53/KqAjYVNRG8IIMURi2f7e+aQ/6gWPGtatUnjPSqXD6kC1dbiLB7vd3CpL&#10;9gyff72e4Tf4PFHDCIJpFtJLCcWdPyqRYJ+ERIYwhSJGEmtTTLCMc6F9nkQNq0Xydn7qLFRzsIjp&#10;Ko2AAVlilBP2ADBqJpARO+U96AdTEUt7Mp79LbBkPFlEz6D9ZNy1GuxHAAqzGjwn/ZGkRE1gaQP1&#10;EevHQmosZ/i6xce7Z84/MoudhD2H08F/x0Uq6CsKw46SBuyvj+6DPhY4SinpsTMr6n7umBWUqG8a&#10;S/8qn89DK8fD/PyiwIM9lWxOJXrX3QK+fo5zyPC4DfpejVtpoXvFIbIKXlHENEffFeXejodbnyYG&#10;jiEuVquohu1rmL/Xz4YH8MBqqMuXwyuzZqhgj7X/AGMXs/JdDSfdYKlhtfMg21jgb7wOfGPrx8IZ&#10;xlSYLafnqPU2TJe/AQAA//8DAFBLAwQUAAYACAAAACEAUhe0UN4AAAAKAQAADwAAAGRycy9kb3du&#10;cmV2LnhtbEyPwU7DMBBE70j8g7VI3KidOmpRGqeioCIkLrT0A9x4m0TE6yh22/D3LCe4zWifZmfK&#10;9eR7ccExdoEMZDMFAqkOrqPGwOFz+/AIIiZLzvaB0MA3RlhXtzelLVy40g4v+9QIDqFYWANtSkMh&#10;Zaxb9DbOwoDEt1MYvU1sx0a60V453PdyrtRCetsRf2jtgM8t1l/7szfw8bbJcl1v3Us3LfTh9X0z&#10;UL4z5v5uelqBSDilPxh+63N1qLjTMZzJRdGzzzSTBvRcsWBAK52BOLLIl0uQVSn/T6h+AAAA//8D&#10;AFBLAQItABQABgAIAAAAIQC2gziS/gAAAOEBAAATAAAAAAAAAAAAAAAAAAAAAABbQ29udGVudF9U&#10;eXBlc10ueG1sUEsBAi0AFAAGAAgAAAAhADj9If/WAAAAlAEAAAsAAAAAAAAAAAAAAAAALwEAAF9y&#10;ZWxzLy5yZWxzUEsBAi0AFAAGAAgAAAAhAJ/8KxSfAgAAlAUAAA4AAAAAAAAAAAAAAAAALgIAAGRy&#10;cy9lMm9Eb2MueG1sUEsBAi0AFAAGAAgAAAAhAFIXtFDeAAAACgEAAA8AAAAAAAAAAAAAAAAA+QQA&#10;AGRycy9kb3ducmV2LnhtbFBLBQYAAAAABAAEAPMAAAAEBgAAAAA=&#10;" filled="f" strokecolor="red" strokeweight="1pt">
                <v:stroke joinstyle="miter"/>
              </v:roundrect>
            </w:pict>
          </mc:Fallback>
        </mc:AlternateContent>
      </w:r>
      <w:r>
        <w:rPr>
          <w:noProof/>
        </w:rPr>
        <mc:AlternateContent>
          <mc:Choice Requires="wps">
            <w:drawing>
              <wp:anchor distT="0" distB="0" distL="114300" distR="114300" simplePos="0" relativeHeight="251659264" behindDoc="0" locked="0" layoutInCell="1" allowOverlap="1" wp14:anchorId="4A3EC022" wp14:editId="645DA274">
                <wp:simplePos x="0" y="0"/>
                <wp:positionH relativeFrom="column">
                  <wp:posOffset>1375576</wp:posOffset>
                </wp:positionH>
                <wp:positionV relativeFrom="paragraph">
                  <wp:posOffset>340222</wp:posOffset>
                </wp:positionV>
                <wp:extent cx="564542" cy="310101"/>
                <wp:effectExtent l="0" t="0" r="26035" b="13970"/>
                <wp:wrapNone/>
                <wp:docPr id="18" name="Rounded Rectangle 18"/>
                <wp:cNvGraphicFramePr/>
                <a:graphic xmlns:a="http://schemas.openxmlformats.org/drawingml/2006/main">
                  <a:graphicData uri="http://schemas.microsoft.com/office/word/2010/wordprocessingShape">
                    <wps:wsp>
                      <wps:cNvSpPr/>
                      <wps:spPr>
                        <a:xfrm>
                          <a:off x="0" y="0"/>
                          <a:ext cx="564542" cy="310101"/>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84451B" id="Rounded Rectangle 18" o:spid="_x0000_s1026" style="position:absolute;margin-left:108.3pt;margin-top:26.8pt;width:44.45pt;height:24.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1AnQIAAJMFAAAOAAAAZHJzL2Uyb0RvYy54bWysVMFu2zAMvQ/YPwi6r46zpOuMOEWQIsOA&#10;oi3aDj0rshQbkEVNUuJkXz9Kst2gK3YY5oMsieQj+URycX1sFTkI6xrQJc0vJpQIzaFq9K6kP543&#10;n64ocZ7piinQoqQn4ej18uOHRWcKMYUaVCUsQRDtis6UtPbeFFnmeC1a5i7ACI1CCbZlHo92l1WW&#10;dYjeqmw6mVxmHdjKWODCOby9SUK6jPhSCu7vpXTCE1VSjM3H1cZ1G9ZsuWDFzjJTN7wPg/1DFC1r&#10;NDodoW6YZ2Rvmz+g2oZbcCD9BYc2AykbLmIOmE0+eZPNU82MiLkgOc6MNLn/B8vvDg+WNBW+Hb6U&#10;Zi2+0SPsdSUq8ojsMb1TgqAMieqMK1D/yTzY/uRwG7I+StuGP+ZDjpHc00iuOHrC8XJ+OZvPppRw&#10;FH3OMdk8YGavxsY6/01AS8KmpDZEEUKIvLLDrfNJf9ALDjVsGqXwnhVKh9WBaqpwFw92t10rSw4M&#10;X3+zmeDX+zxTwwiCaRayS/nEnT8pkWAfhUSCMINpjCSWphhhGedC+zyJalaJ5G1+7iwUc7CI6SqN&#10;gAFZYpQjdg8waCaQATvl3esHUxErezSe/C2wZDxaRM+g/WjcNhrsewAKs+o9J/2BpERNYGkL1QnL&#10;x0LqK2f4psHHu2XOPzCLjYQth8PB3+MiFXQlhX5HSQ3213v3QR/rG6WUdNiYJXU/98wKStR3jZX/&#10;NZ/NQifHw2z+ZYoHey7Znkv0vl0Dvn6OY8jwuA36Xg1baaF9wRmyCl5RxDRH3yXl3g6HtU8DA6cQ&#10;F6tVVMPuNczf6ifDA3hgNdTl8/GFWdNXsMfSv4OhiVnxpoaTbrDUsNp7kE0s8Fdee76x82Ph9FMq&#10;jJbzc9R6naXL3wAAAP//AwBQSwMEFAAGAAgAAAAhAAD/nOTeAAAACgEAAA8AAABkcnMvZG93bnJl&#10;di54bWxMj8tOwzAQRfdI/IM1SOyonadQiFNRUBESG1r6AW48JBHxOIrdNvw9wwpWo9Ec3Tm3Xi9u&#10;FGecw+BJQ7JSIJBabwfqNBw+tnf3IEI0ZM3oCTV8Y4B1c31Vm8r6C+3wvI+d4BAKldHQxzhVUoa2&#10;R2fCyk9IfPv0szOR17mTdjYXDnejTJUqpTMD8YfeTPjUY/u1PzkN76+bJM/arX0eljI7vLxtJsp3&#10;Wt/eLI8PICIu8Q+GX31Wh4adjv5ENohRQ5qUJaMaiownA5kqChBHJlWag2xq+b9C8wMAAP//AwBQ&#10;SwECLQAUAAYACAAAACEAtoM4kv4AAADhAQAAEwAAAAAAAAAAAAAAAAAAAAAAW0NvbnRlbnRfVHlw&#10;ZXNdLnhtbFBLAQItABQABgAIAAAAIQA4/SH/1gAAAJQBAAALAAAAAAAAAAAAAAAAAC8BAABfcmVs&#10;cy8ucmVsc1BLAQItABQABgAIAAAAIQCzOx1AnQIAAJMFAAAOAAAAAAAAAAAAAAAAAC4CAABkcnMv&#10;ZTJvRG9jLnhtbFBLAQItABQABgAIAAAAIQAA/5zk3gAAAAoBAAAPAAAAAAAAAAAAAAAAAPcEAABk&#10;cnMvZG93bnJldi54bWxQSwUGAAAAAAQABADzAAAAAgYAAAAA&#10;" filled="f" strokecolor="red" strokeweight="1pt">
                <v:stroke joinstyle="miter"/>
              </v:roundrect>
            </w:pict>
          </mc:Fallback>
        </mc:AlternateContent>
      </w:r>
      <w:r w:rsidR="00284C49">
        <w:rPr>
          <w:noProof/>
        </w:rPr>
        <w:drawing>
          <wp:inline distT="0" distB="0" distL="0" distR="0" wp14:anchorId="772E2EA1" wp14:editId="41BFC54F">
            <wp:extent cx="4047214" cy="22104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66265" cy="2220806"/>
                    </a:xfrm>
                    <a:prstGeom prst="rect">
                      <a:avLst/>
                    </a:prstGeom>
                  </pic:spPr>
                </pic:pic>
              </a:graphicData>
            </a:graphic>
          </wp:inline>
        </w:drawing>
      </w:r>
      <w:bookmarkStart w:id="0" w:name="_GoBack"/>
      <w:bookmarkEnd w:id="0"/>
    </w:p>
    <w:p w14:paraId="71968AFF" w14:textId="77777777" w:rsidR="00B4540E" w:rsidRDefault="00B4540E">
      <w:pPr>
        <w:pBdr>
          <w:bottom w:val="single" w:sz="6" w:space="1" w:color="auto"/>
        </w:pBdr>
      </w:pPr>
    </w:p>
    <w:p w14:paraId="375F5B8A" w14:textId="77777777" w:rsidR="00764455" w:rsidRDefault="000A0B9D" w:rsidP="00B4540E">
      <w:pPr>
        <w:pStyle w:val="ListParagraph"/>
        <w:numPr>
          <w:ilvl w:val="0"/>
          <w:numId w:val="1"/>
        </w:numPr>
      </w:pPr>
      <w:r>
        <w:t xml:space="preserve"> There are t</w:t>
      </w:r>
      <w:r w:rsidR="00764455">
        <w:t>hree</w:t>
      </w:r>
      <w:r>
        <w:t xml:space="preserve"> options available for viewing your financial information. </w:t>
      </w:r>
    </w:p>
    <w:p w14:paraId="60477D32" w14:textId="4045281C" w:rsidR="000A0B9D" w:rsidRDefault="00B4540E">
      <w:r w:rsidRPr="00B4540E">
        <w:rPr>
          <w:b/>
        </w:rPr>
        <w:t>Budget Availability</w:t>
      </w:r>
      <w:r w:rsidR="00764455" w:rsidRPr="00764455">
        <w:rPr>
          <w:b/>
        </w:rPr>
        <w:t>:</w:t>
      </w:r>
      <w:r w:rsidR="00764455">
        <w:t xml:space="preserve"> </w:t>
      </w:r>
      <w:r>
        <w:t>This</w:t>
      </w:r>
      <w:r w:rsidR="00A62A75">
        <w:t xml:space="preserve"> is the</w:t>
      </w:r>
      <w:r w:rsidR="000A0B9D">
        <w:t xml:space="preserve"> most basic</w:t>
      </w:r>
      <w:r w:rsidR="00764455">
        <w:t xml:space="preserve"> report</w:t>
      </w:r>
      <w:r w:rsidR="000A0B9D">
        <w:t xml:space="preserve">, which gives you the available funds </w:t>
      </w:r>
      <w:r w:rsidR="000A0B9D" w:rsidRPr="00764455">
        <w:rPr>
          <w:u w:val="single"/>
        </w:rPr>
        <w:t>as of today</w:t>
      </w:r>
      <w:r w:rsidR="000A0B9D">
        <w:t xml:space="preserve"> in </w:t>
      </w:r>
      <w:r w:rsidR="00C60D45">
        <w:t xml:space="preserve">budget-pooled </w:t>
      </w:r>
      <w:r w:rsidR="00A62A75">
        <w:t xml:space="preserve">categories. </w:t>
      </w:r>
      <w:r w:rsidR="000A0B9D">
        <w:t xml:space="preserve">This query works best for grants and contracts that have </w:t>
      </w:r>
      <w:r w:rsidR="000A0B9D" w:rsidRPr="00B4540E">
        <w:rPr>
          <w:u w:val="single"/>
        </w:rPr>
        <w:t>not</w:t>
      </w:r>
      <w:r w:rsidR="000A0B9D">
        <w:t xml:space="preserve"> split the funds into more than one index/fund and you will need to know your fund code to access the information. Note that in almost all cases where there is only one </w:t>
      </w:r>
      <w:r w:rsidR="00764455">
        <w:t>index/</w:t>
      </w:r>
      <w:r w:rsidR="000A0B9D">
        <w:t xml:space="preserve">fund that you can translate your grant code to a fund code easily by taking off the two letters at the beginning of the grant code and substituting “22” in their place. For </w:t>
      </w:r>
      <w:r w:rsidR="00764455">
        <w:t>example grant code CB</w:t>
      </w:r>
      <w:r w:rsidR="000A0B9D">
        <w:t>1014 would have a fund code of 221014.</w:t>
      </w:r>
    </w:p>
    <w:p w14:paraId="319ACC9E" w14:textId="77777777" w:rsidR="00284C49" w:rsidRDefault="000A0B9D">
      <w:r>
        <w:rPr>
          <w:noProof/>
        </w:rPr>
        <mc:AlternateContent>
          <mc:Choice Requires="wps">
            <w:drawing>
              <wp:anchor distT="0" distB="0" distL="114300" distR="114300" simplePos="0" relativeHeight="251663360" behindDoc="0" locked="0" layoutInCell="1" allowOverlap="1" wp14:anchorId="7501340C" wp14:editId="4A36B415">
                <wp:simplePos x="0" y="0"/>
                <wp:positionH relativeFrom="column">
                  <wp:posOffset>70816</wp:posOffset>
                </wp:positionH>
                <wp:positionV relativeFrom="paragraph">
                  <wp:posOffset>1713230</wp:posOffset>
                </wp:positionV>
                <wp:extent cx="1033669" cy="181941"/>
                <wp:effectExtent l="0" t="0" r="14605" b="27940"/>
                <wp:wrapNone/>
                <wp:docPr id="20" name="Rounded Rectangle 20"/>
                <wp:cNvGraphicFramePr/>
                <a:graphic xmlns:a="http://schemas.openxmlformats.org/drawingml/2006/main">
                  <a:graphicData uri="http://schemas.microsoft.com/office/word/2010/wordprocessingShape">
                    <wps:wsp>
                      <wps:cNvSpPr/>
                      <wps:spPr>
                        <a:xfrm>
                          <a:off x="0" y="0"/>
                          <a:ext cx="1033669" cy="181941"/>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31BB8" id="Rounded Rectangle 20" o:spid="_x0000_s1026" style="position:absolute;margin-left:5.6pt;margin-top:134.9pt;width:81.4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y5nwIAAJQFAAAOAAAAZHJzL2Uyb0RvYy54bWysVFFP2zAQfp+0/2D5fSQphUFEiipQp0kI&#10;EDDx7Dp2E8nxebbbtPv1O9tJqBjaw7Q+uLbv7ru7L5/v6nrfKbIT1rWgK1qc5JQIzaFu9aaiP15W&#10;Xy4ocZ7pminQoqIH4ej14vOnq96UYgYNqFpYgiDalb2paOO9KbPM8UZ0zJ2AERqNEmzHPB7tJqst&#10;6xG9U9ksz8+zHmxtLHDhHN7eJiNdRHwpBfcPUjrhiaoo1ubjauO6Dmu2uGLlxjLTtHwog/1DFR1r&#10;NSadoG6ZZ2Rr2z+gupZbcCD9CYcuAylbLmIP2E2Rv+vmuWFGxF6QHGcmmtz/g+X3u0dL2rqiM6RH&#10;sw6/0RNsdS1q8oTsMb1RgqANieqNK9H/2Tza4eRwG7reS9uFf+yH7CO5h4lcsfeE42WRn56en19S&#10;wtFWXBSX8yKAZm/Rxjr/TUBHwqaiNpQRaojEst2d88l/9AsZNaxapfCelUqH1YFq63AXD3azvlGW&#10;7Bh+/tUqx9+Q88gNKwihWWgvNRR3/qBEgn0SEhnCFmaxkqhNMcEyzoX2RTI1rBYp29lxsqDmEBHb&#10;VRoBA7LEKifsAWD0TCAjdup78A+hIkp7Cs7/VlgKniJiZtB+Cu5aDfYjAIVdDZmT/0hSoiawtIb6&#10;gPqxkB6WM3zV4se7Y84/MosvCUWF08E/4CIV9BWFYUdJA/bXR/fBHwWOVkp6fJkVdT+3zApK1HeN&#10;0r8s5vPwlONhfvY1CNceW9bHFr3tbgC/foFzyPC4Df5ejVtpoXvFIbIMWdHENMfcFeXejocbnyYG&#10;jiEulsvohs/XMH+nnw0P4IHVoMuX/SuzZlCwR+3fw/iKWflOw8k3RGpYbj3INgr8jdeBb3z6UTjD&#10;mAqz5fgcvd6G6eI3AAAA//8DAFBLAwQUAAYACAAAACEAcLOuMd8AAAAKAQAADwAAAGRycy9kb3du&#10;cmV2LnhtbEyPwW7CMBBE75X6D9ZW4lachDSFNA4CKqpKvRTKB5h4m0TE6yg2kP59l1N7nNmn2Zli&#10;OdpOXHDwrSMF8TQCgVQ501Kt4PC1fZyD8EGT0Z0jVPCDHpbl/V2hc+OutMPLPtSCQ8jnWkETQp9L&#10;6asGrfZT1yPx7dsNVgeWQy3NoK8cbjuZRFEmrW6JPzS6x02D1Wl/tgo+39dxOqu25rUds9nh7WPd&#10;U7pTavIwrl5ABBzDHwy3+lwdSu50dGcyXnSs44RJBUm24Ak34DnlcUd2FvMnkGUh/08ofwEAAP//&#10;AwBQSwECLQAUAAYACAAAACEAtoM4kv4AAADhAQAAEwAAAAAAAAAAAAAAAAAAAAAAW0NvbnRlbnRf&#10;VHlwZXNdLnhtbFBLAQItABQABgAIAAAAIQA4/SH/1gAAAJQBAAALAAAAAAAAAAAAAAAAAC8BAABf&#10;cmVscy8ucmVsc1BLAQItABQABgAIAAAAIQClSly5nwIAAJQFAAAOAAAAAAAAAAAAAAAAAC4CAABk&#10;cnMvZTJvRG9jLnhtbFBLAQItABQABgAIAAAAIQBws64x3wAAAAoBAAAPAAAAAAAAAAAAAAAAAPkE&#10;AABkcnMvZG93bnJldi54bWxQSwUGAAAAAAQABADzAAAABQYAAAAA&#10;" filled="f" strokecolor="red" strokeweight="1pt">
                <v:stroke joinstyle="miter"/>
              </v:roundrect>
            </w:pict>
          </mc:Fallback>
        </mc:AlternateContent>
      </w:r>
      <w:r w:rsidR="00284C49">
        <w:rPr>
          <w:noProof/>
        </w:rPr>
        <w:drawing>
          <wp:inline distT="0" distB="0" distL="0" distR="0" wp14:anchorId="2FA7700F" wp14:editId="4582AE8A">
            <wp:extent cx="4182386" cy="222926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2372" cy="2245248"/>
                    </a:xfrm>
                    <a:prstGeom prst="rect">
                      <a:avLst/>
                    </a:prstGeom>
                  </pic:spPr>
                </pic:pic>
              </a:graphicData>
            </a:graphic>
          </wp:inline>
        </w:drawing>
      </w:r>
    </w:p>
    <w:p w14:paraId="1AA8A0FE" w14:textId="77777777" w:rsidR="000A0B9D" w:rsidRDefault="000A0B9D"/>
    <w:p w14:paraId="5234F0B6" w14:textId="77777777" w:rsidR="00764455" w:rsidRDefault="000A0B9D">
      <w:r>
        <w:t>Once you have clicked on “Budget Availability” the following screen will display. You will need to enter the “Chart” of “V”, the fiscal year that you are interested in viewing, your “</w:t>
      </w:r>
      <w:proofErr w:type="spellStart"/>
      <w:r>
        <w:t>Orgn</w:t>
      </w:r>
      <w:proofErr w:type="spellEnd"/>
      <w:r>
        <w:t>,” which is your department code (the first three digits of your index)</w:t>
      </w:r>
      <w:r w:rsidR="00764455">
        <w:t>,</w:t>
      </w:r>
      <w:r>
        <w:t xml:space="preserve"> and the “Fund”</w:t>
      </w:r>
      <w:r w:rsidR="00764455">
        <w:t xml:space="preserve"> and click “Submit Query.”</w:t>
      </w:r>
    </w:p>
    <w:p w14:paraId="5403580C" w14:textId="77777777" w:rsidR="00284C49" w:rsidRDefault="00764455">
      <w:r>
        <w:rPr>
          <w:noProof/>
        </w:rPr>
        <mc:AlternateContent>
          <mc:Choice Requires="wps">
            <w:drawing>
              <wp:anchor distT="0" distB="0" distL="114300" distR="114300" simplePos="0" relativeHeight="251666432" behindDoc="0" locked="0" layoutInCell="1" allowOverlap="1" wp14:anchorId="416EBBB9" wp14:editId="50248F02">
                <wp:simplePos x="0" y="0"/>
                <wp:positionH relativeFrom="column">
                  <wp:posOffset>-55218</wp:posOffset>
                </wp:positionH>
                <wp:positionV relativeFrom="paragraph">
                  <wp:posOffset>1628140</wp:posOffset>
                </wp:positionV>
                <wp:extent cx="858741" cy="238539"/>
                <wp:effectExtent l="0" t="0" r="17780" b="28575"/>
                <wp:wrapNone/>
                <wp:docPr id="22" name="Rounded Rectangle 22"/>
                <wp:cNvGraphicFramePr/>
                <a:graphic xmlns:a="http://schemas.openxmlformats.org/drawingml/2006/main">
                  <a:graphicData uri="http://schemas.microsoft.com/office/word/2010/wordprocessingShape">
                    <wps:wsp>
                      <wps:cNvSpPr/>
                      <wps:spPr>
                        <a:xfrm>
                          <a:off x="0" y="0"/>
                          <a:ext cx="858741" cy="23853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AA874" id="Rounded Rectangle 22" o:spid="_x0000_s1026" style="position:absolute;margin-left:-4.35pt;margin-top:128.2pt;width:67.6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kfngIAAJMFAAAOAAAAZHJzL2Uyb0RvYy54bWysVMFu2zAMvQ/YPwi6r07cZE2NOkXQIsOA&#10;oi3aDj0rshQbkEVNUuJkXz9Kst2gK3YYloMiiuQj+Uzy6vrQKrIX1jWgSzo9m1AiNIeq0duS/nhZ&#10;f1lQ4jzTFVOgRUmPwtHr5edPV50pRA41qEpYgiDaFZ0pae29KbLM8Vq0zJ2BERqVEmzLPIp2m1WW&#10;dYjeqiyfTL5mHdjKWODCOXy9TUq6jPhSCu4fpHTCE1VSzM3H08ZzE85secWKrWWmbnifBvuHLFrW&#10;aAw6Qt0yz8jONn9AtQ234ED6Mw5tBlI2XMQasJrp5F01zzUzItaC5Dgz0uT+Hyy/3z9a0lQlzXNK&#10;NGvxGz3BTleiIk/IHtNbJQjqkKjOuALtn82j7SWH11D1Qdo2/GM95BDJPY7kioMnHB8X88XFbEoJ&#10;R1V+vpifXwbM7M3ZWOe/CWhJuJTUhixCCpFXtr9zPtkPdiGghnWjFL6zQulwOlBNFd6iYLebG2XJ&#10;nuHXX68n+OtjnphhBsE1C9WleuLNH5VIsE9CIkFYQR4zia0pRljGudB+mlQ1q0SKNj8NFpo5eMRy&#10;lUbAgCwxyxG7BxgsE8iAneru7YOriJ09Ok/+llhyHj1iZNB+dG4bDfYjAIVV9ZGT/UBSoiawtIHq&#10;iO1jIc2VM3zd4Me7Y84/MouDhCOHy8E/4CEVdCWF/kZJDfbXR+/BHvsbtZR0OJgldT93zApK1HeN&#10;nX85nc3CJEdhNr/IUbCnms2pRu/aG8Cvj42H2cVrsPdquEoL7SvukFWIiiqmOcYuKfd2EG58Whi4&#10;hbhYraIZTq9h/k4/Gx7AA6uhL18Or8yavoM9tv49DEPMinc9nGyDp4bVzoNsYoO/8drzjZMfG6ff&#10;UmG1nMrR6m2XLn8DAAD//wMAUEsDBBQABgAIAAAAIQBqisNy4AAAAAoBAAAPAAAAZHJzL2Rvd25y&#10;ZXYueG1sTI/BbsIwDIbvSHuHyJN2g5RSOtY1RWMTCInLYDxAaLy2WuNUTYDu7WdO42j70+/vz5eD&#10;bcUFe984UjCdRCCQSmcaqhQcv9bjBQgfNBndOkIFv+hhWTyMcp0Zd6U9Xg6hEhxCPtMK6hC6TEpf&#10;1mi1n7gOiW/frrc68NhX0vT6yuG2lXEUpdLqhvhDrTt8r7H8OZytgs/taprMyrX5aIZ0dtzsVh0l&#10;e6WeHoe3VxABh/APw02f1aFgp5M7k/GiVTBePDOpIJ6nCYgbEKdzECfevCQRyCKX9xWKPwAAAP//&#10;AwBQSwECLQAUAAYACAAAACEAtoM4kv4AAADhAQAAEwAAAAAAAAAAAAAAAAAAAAAAW0NvbnRlbnRf&#10;VHlwZXNdLnhtbFBLAQItABQABgAIAAAAIQA4/SH/1gAAAJQBAAALAAAAAAAAAAAAAAAAAC8BAABf&#10;cmVscy8ucmVsc1BLAQItABQABgAIAAAAIQAqXSkfngIAAJMFAAAOAAAAAAAAAAAAAAAAAC4CAABk&#10;cnMvZTJvRG9jLnhtbFBLAQItABQABgAIAAAAIQBqisNy4AAAAAoBAAAPAAAAAAAAAAAAAAAAAPgE&#10;AABkcnMvZG93bnJldi54bWxQSwUGAAAAAAQABADzAAAABQYAAAAA&#10;" filled="f" strokecolor="red" strokeweight="1pt">
                <v:stroke joinstyle="miter"/>
              </v:roundrect>
            </w:pict>
          </mc:Fallback>
        </mc:AlternateContent>
      </w:r>
      <w:r>
        <w:rPr>
          <w:noProof/>
        </w:rPr>
        <mc:AlternateContent>
          <mc:Choice Requires="wps">
            <w:drawing>
              <wp:anchor distT="0" distB="0" distL="114300" distR="114300" simplePos="0" relativeHeight="251664384" behindDoc="0" locked="0" layoutInCell="1" allowOverlap="1" wp14:anchorId="258F21A9" wp14:editId="7F0B1360">
                <wp:simplePos x="0" y="0"/>
                <wp:positionH relativeFrom="column">
                  <wp:posOffset>-31391</wp:posOffset>
                </wp:positionH>
                <wp:positionV relativeFrom="paragraph">
                  <wp:posOffset>999877</wp:posOffset>
                </wp:positionV>
                <wp:extent cx="3116911" cy="389614"/>
                <wp:effectExtent l="0" t="0" r="26670" b="10795"/>
                <wp:wrapNone/>
                <wp:docPr id="21" name="Rounded Rectangle 21"/>
                <wp:cNvGraphicFramePr/>
                <a:graphic xmlns:a="http://schemas.openxmlformats.org/drawingml/2006/main">
                  <a:graphicData uri="http://schemas.microsoft.com/office/word/2010/wordprocessingShape">
                    <wps:wsp>
                      <wps:cNvSpPr/>
                      <wps:spPr>
                        <a:xfrm>
                          <a:off x="0" y="0"/>
                          <a:ext cx="3116911" cy="38961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B35C90" id="Rounded Rectangle 21" o:spid="_x0000_s1026" style="position:absolute;margin-left:-2.45pt;margin-top:78.75pt;width:245.45pt;height:30.7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0dngIAAJQFAAAOAAAAZHJzL2Uyb0RvYy54bWysVMFu2zAMvQ/YPwi6r47TtGuMOEXQIsOA&#10;oi3aDj0rshQbkEVNUuJkXz9Kst2gK3YYloMiiuQj+UxycX1oFdkL6xrQJc3PJpQIzaFq9LakP17W&#10;X64ocZ7piinQoqRH4ej18vOnRWcKMYUaVCUsQRDtis6UtPbeFFnmeC1a5s7ACI1KCbZlHkW7zSrL&#10;OkRvVTadTC6zDmxlLHDhHL7eJiVdRnwpBfcPUjrhiSop5ubjaeO5CWe2XLBia5mpG96nwf4hi5Y1&#10;GoOOULfMM7KzzR9QbcMtOJD+jEObgZQNF7EGrCafvKvmuWZGxFqQHGdGmtz/g+X3+0dLmqqk05wS&#10;zVr8Rk+w05WoyBOyx/RWCYI6JKozrkD7Z/Noe8nhNVR9kLYN/1gPOURyjyO54uAJx8fzPL+c5xiE&#10;o+78an6ZzwJo9uZtrPPfBLQkXEpqQxohh0gs2985n+wHuxBRw7pRCt9ZoXQ4HaimCm9RsNvNjbJk&#10;z/Dzr9cT/PUxT8wwg+CahfJSQfHmj0ok2CchkSEsYRozib0pRljGudA+T6qaVSJFuzgNFro5eMRy&#10;lUbAgCwxyxG7BxgsE8iAneru7YOriK09Ok/+llhyHj1iZNB+dG4bDfYjAIVV9ZGT/UBSoiawtIHq&#10;iP1jIQ2WM3zd4Me7Y84/MouThDOH28E/4CEVdCWF/kZJDfbXR+/BHhsctZR0OJkldT93zApK1HeN&#10;rT/PZ7MwylGYXXydomBPNZtTjd61N4BfHxsPs4vXYO/VcJUW2ldcIqsQFVVMc4xdUu7tINz4tDFw&#10;DXGxWkUzHF/D/J1+NjyAB1ZDX74cXpk1fQd77P17GKaYFe96ONkGTw2rnQfZxAZ/47XnG0c/Nk6/&#10;psJuOZWj1dsyXf4GAAD//wMAUEsDBBQABgAIAAAAIQD8EPgf4QAAAAoBAAAPAAAAZHJzL2Rvd25y&#10;ZXYueG1sTI/LTsMwEEX3SPyDNUjsWidtGtI0TkVBRZXY0McHuPGQRMTjKHbb8PcMK1jOzNGdc4v1&#10;aDtxxcG3jhTE0wgEUuVMS7WC03E7yUD4oMnozhEq+EYP6/L+rtC5cTfa4/UQasEh5HOtoAmhz6X0&#10;VYNW+6nrkfj26QarA49DLc2gbxxuOzmLolRa3RJ/aHSPLw1WX4eLVfCx28TJvNqa13ZM56e3901P&#10;yV6px4fxeQUi4Bj+YPjVZ3Uo2ensLmS86BRMkiWTvF88LUAwkGQplzsrmMXZEmRZyP8Vyh8AAAD/&#10;/wMAUEsBAi0AFAAGAAgAAAAhALaDOJL+AAAA4QEAABMAAAAAAAAAAAAAAAAAAAAAAFtDb250ZW50&#10;X1R5cGVzXS54bWxQSwECLQAUAAYACAAAACEAOP0h/9YAAACUAQAACwAAAAAAAAAAAAAAAAAvAQAA&#10;X3JlbHMvLnJlbHNQSwECLQAUAAYACAAAACEAHv09HZ4CAACUBQAADgAAAAAAAAAAAAAAAAAuAgAA&#10;ZHJzL2Uyb0RvYy54bWxQSwECLQAUAAYACAAAACEA/BD4H+EAAAAKAQAADwAAAAAAAAAAAAAAAAD4&#10;BAAAZHJzL2Rvd25yZXYueG1sUEsFBgAAAAAEAAQA8wAAAAYGAAAAAA==&#10;" filled="f" strokecolor="red" strokeweight="1pt">
                <v:stroke joinstyle="miter"/>
              </v:roundrect>
            </w:pict>
          </mc:Fallback>
        </mc:AlternateContent>
      </w:r>
      <w:r w:rsidR="00284C49">
        <w:rPr>
          <w:noProof/>
        </w:rPr>
        <w:drawing>
          <wp:inline distT="0" distB="0" distL="0" distR="0" wp14:anchorId="66F358E9" wp14:editId="20A6D968">
            <wp:extent cx="4638653" cy="19719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3335" cy="1986666"/>
                    </a:xfrm>
                    <a:prstGeom prst="rect">
                      <a:avLst/>
                    </a:prstGeom>
                  </pic:spPr>
                </pic:pic>
              </a:graphicData>
            </a:graphic>
          </wp:inline>
        </w:drawing>
      </w:r>
    </w:p>
    <w:p w14:paraId="1F55ADB6" w14:textId="1C9827F1" w:rsidR="00764455" w:rsidRDefault="00764455">
      <w:r>
        <w:t>The report produced giv</w:t>
      </w:r>
      <w:r w:rsidR="00B4540E">
        <w:t>es</w:t>
      </w:r>
      <w:r>
        <w:t xml:space="preserve"> you the total budget at the start of the fiscal year, the year-to-date activity, any encumbrances such as purchase orders, and the available balance.</w:t>
      </w:r>
      <w:r w:rsidR="00C60D45">
        <w:t xml:space="preserve"> Note that the University has moved to a budget-pool system that ‘rolls up’ all personnel costs (salaries, wages, </w:t>
      </w:r>
      <w:proofErr w:type="gramStart"/>
      <w:r w:rsidR="00C60D45">
        <w:t>fringe</w:t>
      </w:r>
      <w:proofErr w:type="gramEnd"/>
      <w:r w:rsidR="00C60D45">
        <w:t xml:space="preserve"> benefits) to a single category of “PERS.” The other categories are “NONPER” (all other direct categories except subcontracts and overhead), “SUBCTR” (sub-awards) and “OVERHD” (F&amp;A).</w:t>
      </w:r>
    </w:p>
    <w:p w14:paraId="34F5E16E" w14:textId="52D572E5" w:rsidR="00C60D45" w:rsidRDefault="00764455">
      <w:pPr>
        <w:pBdr>
          <w:bottom w:val="single" w:sz="6" w:space="1" w:color="auto"/>
        </w:pBdr>
      </w:pPr>
      <w:r>
        <w:rPr>
          <w:noProof/>
        </w:rPr>
        <w:drawing>
          <wp:inline distT="0" distB="0" distL="0" distR="0" wp14:anchorId="3BEF40CD" wp14:editId="6495C007">
            <wp:extent cx="5852160" cy="16474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7821" cy="1651892"/>
                    </a:xfrm>
                    <a:prstGeom prst="rect">
                      <a:avLst/>
                    </a:prstGeom>
                  </pic:spPr>
                </pic:pic>
              </a:graphicData>
            </a:graphic>
          </wp:inline>
        </w:drawing>
      </w:r>
    </w:p>
    <w:p w14:paraId="57D60948" w14:textId="763FB30D" w:rsidR="00764455" w:rsidRPr="00B4540E" w:rsidRDefault="00B4540E" w:rsidP="004C6C92">
      <w:pPr>
        <w:pStyle w:val="ListParagraph"/>
        <w:numPr>
          <w:ilvl w:val="0"/>
          <w:numId w:val="1"/>
        </w:numPr>
      </w:pPr>
      <w:r>
        <w:t>The other reporting tools are</w:t>
      </w:r>
      <w:r w:rsidR="004C6C92">
        <w:t xml:space="preserve"> under the “Budget </w:t>
      </w:r>
      <w:r w:rsidR="00B32AD7">
        <w:t>Queries</w:t>
      </w:r>
      <w:r w:rsidR="004C6C92">
        <w:t>” menu item.</w:t>
      </w:r>
    </w:p>
    <w:p w14:paraId="492F0492" w14:textId="77777777" w:rsidR="00284C49" w:rsidRDefault="004C6C92">
      <w:r>
        <w:rPr>
          <w:noProof/>
        </w:rPr>
        <mc:AlternateContent>
          <mc:Choice Requires="wps">
            <w:drawing>
              <wp:anchor distT="0" distB="0" distL="114300" distR="114300" simplePos="0" relativeHeight="251668480" behindDoc="0" locked="0" layoutInCell="1" allowOverlap="1" wp14:anchorId="5FF4B84A" wp14:editId="3C23BAC1">
                <wp:simplePos x="0" y="0"/>
                <wp:positionH relativeFrom="column">
                  <wp:posOffset>55521</wp:posOffset>
                </wp:positionH>
                <wp:positionV relativeFrom="paragraph">
                  <wp:posOffset>1197941</wp:posOffset>
                </wp:positionV>
                <wp:extent cx="922351" cy="222637"/>
                <wp:effectExtent l="0" t="0" r="11430" b="25400"/>
                <wp:wrapNone/>
                <wp:docPr id="23" name="Rounded Rectangle 23"/>
                <wp:cNvGraphicFramePr/>
                <a:graphic xmlns:a="http://schemas.openxmlformats.org/drawingml/2006/main">
                  <a:graphicData uri="http://schemas.microsoft.com/office/word/2010/wordprocessingShape">
                    <wps:wsp>
                      <wps:cNvSpPr/>
                      <wps:spPr>
                        <a:xfrm>
                          <a:off x="0" y="0"/>
                          <a:ext cx="922351" cy="22263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02B2B" id="Rounded Rectangle 23" o:spid="_x0000_s1026" style="position:absolute;margin-left:4.35pt;margin-top:94.35pt;width:72.6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gUngIAAJMFAAAOAAAAZHJzL2Uyb0RvYy54bWysVMFu2zAMvQ/YPwi6r07ctF2NOkWQIsOA&#10;og3aDj0rshQbkEVNUuJkXz9Kst2gK3YYloMiiuQj+Uzy5vbQKrIX1jWgSzo9m1AiNIeq0duS/nhZ&#10;fflKifNMV0yBFiU9Ckdv558/3XSmEDnUoCphCYJoV3SmpLX3psgyx2vRMncGRmhUSrAt8yjabVZZ&#10;1iF6q7J8MrnMOrCVscCFc/h6l5R0HvGlFNw/SumEJ6qkmJuPp43nJpzZ/IYVW8tM3fA+DfYPWbSs&#10;0Rh0hLpjnpGdbf6AahtuwYH0ZxzaDKRsuIg1YDXTybtqnmtmRKwFyXFmpMn9P1j+sF9b0lQlzc8p&#10;0azFb/QEO12Jijwhe0xvlSCoQ6I64wq0fzZr20sOr6Hqg7Rt+Md6yCGSexzJFQdPOD5e5/n5xZQS&#10;jqo8zy/PrwJm9uZsrPPfBLQkXEpqQxYhhcgr2987n+wHuxBQw6pRCt9ZoXQ4HaimCm9RsNvNUlmy&#10;Z/j1V6sJ/vqYJ2aYQXDNQnWpnnjzRyUS7JOQSBBWkMdMYmuKEZZxLrSfJlXNKpGiXZwGC80cPGK5&#10;SiNgQJaY5YjdAwyWCWTATnX39sFVxM4enSd/Syw5jx4xMmg/OreNBvsRgMKq+sjJfiApURNY2kB1&#10;xPaxkObKGb5q8OPdM+fXzOIg4cjhcvCPeEgFXUmhv1FSg/310Xuwx/5GLSUdDmZJ3c8ds4IS9V1j&#10;519PZ7MwyVGYXVzlKNhTzeZUo3ftEvDrY+NhdvEa7L0artJC+4o7ZBGiooppjrFLyr0dhKVPCwO3&#10;EBeLRTTD6TXM3+tnwwN4YDX05cvhlVnTd7DH1n+AYYhZ8a6Hk23w1LDYeZBNbPA3Xnu+cfJj4/Rb&#10;KqyWUzlave3S+W8AAAD//wMAUEsDBBQABgAIAAAAIQA8SMW63gAAAAkBAAAPAAAAZHJzL2Rvd25y&#10;ZXYueG1sTI/BTsMwEETvSPyDtZW4UadJKFGIU1GqIiQutPQD3HhJosbrKHbb9O/ZnOC2uzOafVOs&#10;RtuJCw6+daRgMY9AIFXOtFQrOHxvHzMQPmgyunOECm7oYVXe3xU6N+5KO7zsQy04hHyuFTQh9LmU&#10;vmrQaj93PRJrP26wOvA61NIM+srhtpNxFC2l1S3xh0b3+NZgddqfrYKvj/UiTaqt2bTjMjm8f657&#10;SndKPczG1xcQAcfwZ4YJn9GhZKajO5PxolOQPbORz9k0TPpTyt2OCuI4yUCWhfzfoPwFAAD//wMA&#10;UEsBAi0AFAAGAAgAAAAhALaDOJL+AAAA4QEAABMAAAAAAAAAAAAAAAAAAAAAAFtDb250ZW50X1R5&#10;cGVzXS54bWxQSwECLQAUAAYACAAAACEAOP0h/9YAAACUAQAACwAAAAAAAAAAAAAAAAAvAQAAX3Jl&#10;bHMvLnJlbHNQSwECLQAUAAYACAAAACEAHpwYFJ4CAACTBQAADgAAAAAAAAAAAAAAAAAuAgAAZHJz&#10;L2Uyb0RvYy54bWxQSwECLQAUAAYACAAAACEAPEjFut4AAAAJAQAADwAAAAAAAAAAAAAAAAD4BAAA&#10;ZHJzL2Rvd25yZXYueG1sUEsFBgAAAAAEAAQA8wAAAAMGAAAAAA==&#10;" filled="f" strokecolor="red" strokeweight="1pt">
                <v:stroke joinstyle="miter"/>
              </v:roundrect>
            </w:pict>
          </mc:Fallback>
        </mc:AlternateContent>
      </w:r>
      <w:r w:rsidR="00284C49">
        <w:rPr>
          <w:noProof/>
        </w:rPr>
        <w:drawing>
          <wp:inline distT="0" distB="0" distL="0" distR="0" wp14:anchorId="4C9C65B0" wp14:editId="606D9904">
            <wp:extent cx="3896139" cy="20766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1504" cy="2095542"/>
                    </a:xfrm>
                    <a:prstGeom prst="rect">
                      <a:avLst/>
                    </a:prstGeom>
                  </pic:spPr>
                </pic:pic>
              </a:graphicData>
            </a:graphic>
          </wp:inline>
        </w:drawing>
      </w:r>
    </w:p>
    <w:p w14:paraId="4426F7DA" w14:textId="512AD881" w:rsidR="004C6C92" w:rsidRDefault="004C6C92">
      <w:r>
        <w:rPr>
          <w:b/>
        </w:rPr>
        <w:lastRenderedPageBreak/>
        <w:t>Budget Quick Query</w:t>
      </w:r>
      <w:r>
        <w:t xml:space="preserve"> – This report gives you more detailed financial information on items posted to Banner, and also includes information on “Pending Documents” which are documents in the system but that have not yet been processed all the way through approvals. </w:t>
      </w:r>
    </w:p>
    <w:p w14:paraId="25FF4B33" w14:textId="77777777" w:rsidR="004C6C92" w:rsidRDefault="004C6C92" w:rsidP="004C6C92">
      <w:pPr>
        <w:pStyle w:val="ListParagraph"/>
        <w:numPr>
          <w:ilvl w:val="0"/>
          <w:numId w:val="3"/>
        </w:numPr>
      </w:pPr>
      <w:r>
        <w:t>Select “Budget Quick Query” from the dropdown menu and then “Create Query” to start the process.</w:t>
      </w:r>
    </w:p>
    <w:p w14:paraId="2ABA891D" w14:textId="38209A02" w:rsidR="00C60D45" w:rsidRDefault="004C6C92">
      <w:r>
        <w:rPr>
          <w:noProof/>
        </w:rPr>
        <mc:AlternateContent>
          <mc:Choice Requires="wps">
            <w:drawing>
              <wp:anchor distT="0" distB="0" distL="114300" distR="114300" simplePos="0" relativeHeight="251670528" behindDoc="0" locked="0" layoutInCell="1" allowOverlap="1" wp14:anchorId="436AA3E5" wp14:editId="6D1E6C5E">
                <wp:simplePos x="0" y="0"/>
                <wp:positionH relativeFrom="column">
                  <wp:posOffset>1168372</wp:posOffset>
                </wp:positionH>
                <wp:positionV relativeFrom="paragraph">
                  <wp:posOffset>1325411</wp:posOffset>
                </wp:positionV>
                <wp:extent cx="1963972" cy="453225"/>
                <wp:effectExtent l="0" t="0" r="17780" b="23495"/>
                <wp:wrapNone/>
                <wp:docPr id="24" name="Rounded Rectangle 24"/>
                <wp:cNvGraphicFramePr/>
                <a:graphic xmlns:a="http://schemas.openxmlformats.org/drawingml/2006/main">
                  <a:graphicData uri="http://schemas.microsoft.com/office/word/2010/wordprocessingShape">
                    <wps:wsp>
                      <wps:cNvSpPr/>
                      <wps:spPr>
                        <a:xfrm>
                          <a:off x="0" y="0"/>
                          <a:ext cx="1963972" cy="4532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6F69C" id="Rounded Rectangle 24" o:spid="_x0000_s1026" style="position:absolute;margin-left:92pt;margin-top:104.35pt;width:154.65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0bnwIAAJQFAAAOAAAAZHJzL2Uyb0RvYy54bWysVMFu2zAMvQ/YPwi6r07cpF2NOkXQIsOA&#10;og3aDj0rshQbkEVNUuJkXz9Kst2gK3YYloMiiuQj+Uzy+ubQKrIX1jWgSzo9m1AiNIeq0duS/nhZ&#10;fflKifNMV0yBFiU9CkdvFp8/XXemEDnUoCphCYJoV3SmpLX3psgyx2vRMncGRmhUSrAt8yjabVZZ&#10;1iF6q7J8MrnIOrCVscCFc/h6l5R0EfGlFNw/SumEJ6qkmJuPp43nJpzZ4poVW8tM3fA+DfYPWbSs&#10;0Rh0hLpjnpGdbf6AahtuwYH0ZxzaDKRsuIg1YDXTybtqnmtmRKwFyXFmpMn9P1j+sF9b0lQlzWeU&#10;aNbiN3qCna5ERZ6QPaa3ShDUIVGdcQXaP5u17SWH11D1Qdo2/GM95BDJPY7kioMnHB+nVxfnV5c5&#10;JRx1s/l5ns8DaPbmbazz3wS0JFxKakMaIYdILNvfO5/sB7sQUcOqUQrfWaF0OB2opgpvUbDbza2y&#10;ZM/w869WE/z1MU/MMIPgmoXyUkHx5o9KJNgnIZEhLCGPmcTeFCMs41xoP02qmlUiRZufBgvdHDxi&#10;uUojYECWmOWI3QMMlglkwE519/bBVcTWHp0nf0ssOY8eMTJoPzq3jQb7EYDCqvrIyX4gKVETWNpA&#10;dcT+sZAGyxm+avDj3TPn18ziJOHM4Xbwj3hIBV1Job9RUoP99dF7sMcGRy0lHU5mSd3PHbOCEvVd&#10;Y+tfTWezMMpRmM0vcxTsqWZzqtG79hbw609xDxker8Heq+EqLbSvuESWISqqmOYYu6Tc20G49Wlj&#10;4BriYrmMZji+hvl7/Wx4AA+shr58Obwya/oO9tj7DzBMMSve9XCyDZ4aljsPsokN/sZrzzeOfmyc&#10;fk2F3XIqR6u3Zbr4DQAA//8DAFBLAwQUAAYACAAAACEAliGgYeAAAAALAQAADwAAAGRycy9kb3du&#10;cmV2LnhtbEyPwU7DMBBE70j8g7VI3KidJiohjVNRUBFSL7T0A9x4m0TE6yh22/D3LCc4zuxo9k25&#10;mlwvLjiGzpOGZKZAINXedtRoOHxuHnIQIRqypveEGr4xwKq6vSlNYf2VdnjZx0ZwCYXCaGhjHAop&#10;Q92iM2HmByS+nfzoTGQ5NtKO5srlrpdzpRbSmY74Q2sGfGmx/tqfnYaP93WSpfXGvnbTIj28bdcD&#10;ZTut7++m5yWIiFP8C8MvPqNDxUxHfyYbRM86z3hL1DBX+SMITmRPaQriyE6uEpBVKf9vqH4AAAD/&#10;/wMAUEsBAi0AFAAGAAgAAAAhALaDOJL+AAAA4QEAABMAAAAAAAAAAAAAAAAAAAAAAFtDb250ZW50&#10;X1R5cGVzXS54bWxQSwECLQAUAAYACAAAACEAOP0h/9YAAACUAQAACwAAAAAAAAAAAAAAAAAvAQAA&#10;X3JlbHMvLnJlbHNQSwECLQAUAAYACAAAACEAIVntG58CAACUBQAADgAAAAAAAAAAAAAAAAAuAgAA&#10;ZHJzL2Uyb0RvYy54bWxQSwECLQAUAAYACAAAACEAliGgYeAAAAALAQAADwAAAAAAAAAAAAAAAAD5&#10;BAAAZHJzL2Rvd25yZXYueG1sUEsFBgAAAAAEAAQA8wAAAAYGAAAAAA==&#10;" filled="f" strokecolor="red" strokeweight="1pt">
                <v:stroke joinstyle="miter"/>
              </v:roundrect>
            </w:pict>
          </mc:Fallback>
        </mc:AlternateContent>
      </w:r>
      <w:r w:rsidR="00284C49">
        <w:rPr>
          <w:noProof/>
        </w:rPr>
        <w:drawing>
          <wp:inline distT="0" distB="0" distL="0" distR="0" wp14:anchorId="43304CBB" wp14:editId="2EFC8211">
            <wp:extent cx="5943600" cy="1817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17370"/>
                    </a:xfrm>
                    <a:prstGeom prst="rect">
                      <a:avLst/>
                    </a:prstGeom>
                  </pic:spPr>
                </pic:pic>
              </a:graphicData>
            </a:graphic>
          </wp:inline>
        </w:drawing>
      </w:r>
    </w:p>
    <w:p w14:paraId="40371AA6" w14:textId="6E401034" w:rsidR="004C6C92" w:rsidRDefault="004C6C92" w:rsidP="004C6C92">
      <w:pPr>
        <w:pStyle w:val="ListParagraph"/>
        <w:numPr>
          <w:ilvl w:val="0"/>
          <w:numId w:val="3"/>
        </w:numPr>
      </w:pPr>
      <w:r>
        <w:t>Select the fiscal year and chart of accounts (V) and enter your index code or your grant code in the appropriate fields and click “Submit Query.”</w:t>
      </w:r>
    </w:p>
    <w:p w14:paraId="6242DAD6" w14:textId="6A9DA7AA" w:rsidR="004C6C92" w:rsidRDefault="004C6C92" w:rsidP="004C6C92">
      <w:r>
        <w:rPr>
          <w:noProof/>
        </w:rPr>
        <mc:AlternateContent>
          <mc:Choice Requires="wps">
            <w:drawing>
              <wp:anchor distT="0" distB="0" distL="114300" distR="114300" simplePos="0" relativeHeight="251672576" behindDoc="0" locked="0" layoutInCell="1" allowOverlap="1" wp14:anchorId="2816A1BD" wp14:editId="0747A827">
                <wp:simplePos x="0" y="0"/>
                <wp:positionH relativeFrom="margin">
                  <wp:align>left</wp:align>
                </wp:positionH>
                <wp:positionV relativeFrom="paragraph">
                  <wp:posOffset>1253214</wp:posOffset>
                </wp:positionV>
                <wp:extent cx="1598212" cy="811033"/>
                <wp:effectExtent l="0" t="0" r="21590" b="27305"/>
                <wp:wrapNone/>
                <wp:docPr id="26" name="Rounded Rectangle 26"/>
                <wp:cNvGraphicFramePr/>
                <a:graphic xmlns:a="http://schemas.openxmlformats.org/drawingml/2006/main">
                  <a:graphicData uri="http://schemas.microsoft.com/office/word/2010/wordprocessingShape">
                    <wps:wsp>
                      <wps:cNvSpPr/>
                      <wps:spPr>
                        <a:xfrm>
                          <a:off x="0" y="0"/>
                          <a:ext cx="1598212" cy="81103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5A8C7" id="Rounded Rectangle 26" o:spid="_x0000_s1026" style="position:absolute;margin-left:0;margin-top:98.7pt;width:125.85pt;height:63.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rnnwIAAJQFAAAOAAAAZHJzL2Uyb0RvYy54bWysVE1v2zAMvQ/YfxB0Xx27H2uNOkXQIsOA&#10;og3aDj0rshQbkEVNUuJkv36UZLtBV+wwLAdFFMlH8pnk9c2+U2QnrGtBVzQ/mVEiNIe61ZuK/nhZ&#10;frmkxHmma6ZAi4oehKM388+frntTigIaULWwBEG0K3tT0cZ7U2aZ443omDsBIzQqJdiOeRTtJqst&#10;6xG9U1kxm11kPdjaWODCOXy9S0o6j/hSCu4fpXTCE1VRzM3H08ZzHc5sfs3KjWWmafmQBvuHLDrW&#10;agw6Qd0xz8jWtn9AdS234ED6Ew5dBlK2XMQasJp89q6a54YZEWtBcpyZaHL/D5Y/7FaWtHVFiwtK&#10;NOvwGz3BVteiJk/IHtMbJQjqkKjeuBLtn83KDpLDa6h6L20X/rEeso/kHiZyxd4Tjo/5+dVlkReU&#10;cNRd5vns9DSAZm/exjr/TUBHwqWiNqQRcojEst2988l+tAsRNSxbpfCdlUqH04Fq6/AWBbtZ3ypL&#10;dgw//3I5w98Q88gMMwiuWSgvFRRv/qBEgn0SEhnCEoqYSexNMcEyzoX2eVI1rBYp2vlxsNDNwSOW&#10;qzQCBmSJWU7YA8BomUBG7FT3YB9cRWztyXn2t8SS8+QRI4P2k3PXarAfASisaoic7EeSEjWBpTXU&#10;B+wfC2mwnOHLFj/ePXN+xSxOEs4cbgf/iIdU0FcUhhslDdhfH70He2xw1FLS42RW1P3cMisoUd81&#10;tv5VfnYWRjkKZ+dfCxTssWZ9rNHb7hbw6+e4hwyP12Dv1XiVFrpXXCKLEBVVTHOMXVHu7Sjc+rQx&#10;cA1xsVhEMxxfw/y9fjY8gAdWQ1++7F+ZNUMHe+z9BxinmJXvejjZBk8Ni60H2cYGf+N14BtHPzbO&#10;sKbCbjmWo9XbMp3/BgAA//8DAFBLAwQUAAYACAAAACEARYbYDd4AAAAIAQAADwAAAGRycy9kb3du&#10;cmV2LnhtbEyPwU7DQAxE70j8w8pI3OgmTWghxKkoqAiJCy39gG3WJBFZb5TdtuHvMSe42Z7R+E25&#10;mlyvTjSGzjNCOktAEdfedtwg7D82N3egQjRsTe+ZEL4pwKq6vChNYf2Zt3TaxUZJCIfCILQxDoXW&#10;oW7JmTDzA7Fon350Jso6NtqO5izhrtfzJFloZzqWD60Z6Kml+mt3dAjvr+s0z+qNfe6mRbZ/eVsP&#10;nG8Rr6+mxwdQkab4Z4ZffEGHSpgO/sg2qB5BikS53i9zUCLPb9MlqANCJhPoqtT/C1Q/AAAA//8D&#10;AFBLAQItABQABgAIAAAAIQC2gziS/gAAAOEBAAATAAAAAAAAAAAAAAAAAAAAAABbQ29udGVudF9U&#10;eXBlc10ueG1sUEsBAi0AFAAGAAgAAAAhADj9If/WAAAAlAEAAAsAAAAAAAAAAAAAAAAALwEAAF9y&#10;ZWxzLy5yZWxzUEsBAi0AFAAGAAgAAAAhAJqJmuefAgAAlAUAAA4AAAAAAAAAAAAAAAAALgIAAGRy&#10;cy9lMm9Eb2MueG1sUEsBAi0AFAAGAAgAAAAhAEWG2A3eAAAACAEAAA8AAAAAAAAAAAAAAAAA+QQA&#10;AGRycy9kb3ducmV2LnhtbFBLBQYAAAAABAAEAPMAAAAEBgAAAAA=&#10;" filled="f" strokecolor="red" strokeweight="1pt">
                <v:stroke joinstyle="miter"/>
                <w10:wrap anchorx="margin"/>
              </v:roundrect>
            </w:pict>
          </mc:Fallback>
        </mc:AlternateContent>
      </w:r>
      <w:r>
        <w:rPr>
          <w:noProof/>
        </w:rPr>
        <w:drawing>
          <wp:inline distT="0" distB="0" distL="0" distR="0" wp14:anchorId="630AA77F" wp14:editId="2AC8B058">
            <wp:extent cx="4222143" cy="3338921"/>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5340" cy="3349357"/>
                    </a:xfrm>
                    <a:prstGeom prst="rect">
                      <a:avLst/>
                    </a:prstGeom>
                  </pic:spPr>
                </pic:pic>
              </a:graphicData>
            </a:graphic>
          </wp:inline>
        </w:drawing>
      </w:r>
    </w:p>
    <w:p w14:paraId="39D221B4" w14:textId="46C3FFC9" w:rsidR="004C6C92" w:rsidRDefault="004C6C92" w:rsidP="004C6C92">
      <w:pPr>
        <w:pStyle w:val="ListParagraph"/>
        <w:numPr>
          <w:ilvl w:val="0"/>
          <w:numId w:val="3"/>
        </w:numPr>
      </w:pPr>
      <w:r>
        <w:t xml:space="preserve">If you used an index then the “Submit Query” button will first bring up all of the </w:t>
      </w:r>
      <w:r w:rsidR="00B32AD7">
        <w:t>FOAPAL</w:t>
      </w:r>
      <w:r>
        <w:t xml:space="preserve"> details of that index (fund, program code, </w:t>
      </w:r>
      <w:proofErr w:type="spellStart"/>
      <w:r>
        <w:t>etc</w:t>
      </w:r>
      <w:proofErr w:type="spellEnd"/>
      <w:r>
        <w:t>) and you will need to</w:t>
      </w:r>
      <w:r w:rsidR="005C3A92">
        <w:t xml:space="preserve"> click it again to get the actual report. Below is the result of clicking the Submit Query button after entering an index. The report will be filtering your data based on the information in the right hand column. If you find that you are not getting the expected data we suggest that you remove all of the filters except the </w:t>
      </w:r>
      <w:r w:rsidR="005C3A92" w:rsidRPr="005C3A92">
        <w:rPr>
          <w:u w:val="single"/>
        </w:rPr>
        <w:t>Fund</w:t>
      </w:r>
      <w:r w:rsidR="005C3A92">
        <w:t>.</w:t>
      </w:r>
    </w:p>
    <w:p w14:paraId="07F087DA" w14:textId="5F4EF8E5" w:rsidR="00266C01" w:rsidRDefault="005C3A92">
      <w:pPr>
        <w:rPr>
          <w:highlight w:val="lightGray"/>
        </w:rPr>
      </w:pPr>
      <w:r>
        <w:rPr>
          <w:noProof/>
        </w:rPr>
        <w:lastRenderedPageBreak/>
        <mc:AlternateContent>
          <mc:Choice Requires="wps">
            <w:drawing>
              <wp:anchor distT="0" distB="0" distL="114300" distR="114300" simplePos="0" relativeHeight="251674624" behindDoc="0" locked="0" layoutInCell="1" allowOverlap="1" wp14:anchorId="7021E773" wp14:editId="5FB90B8E">
                <wp:simplePos x="0" y="0"/>
                <wp:positionH relativeFrom="margin">
                  <wp:posOffset>1271656</wp:posOffset>
                </wp:positionH>
                <wp:positionV relativeFrom="paragraph">
                  <wp:posOffset>1043415</wp:posOffset>
                </wp:positionV>
                <wp:extent cx="1630018" cy="1184744"/>
                <wp:effectExtent l="0" t="0" r="27940" b="15875"/>
                <wp:wrapNone/>
                <wp:docPr id="27" name="Rounded Rectangle 27"/>
                <wp:cNvGraphicFramePr/>
                <a:graphic xmlns:a="http://schemas.openxmlformats.org/drawingml/2006/main">
                  <a:graphicData uri="http://schemas.microsoft.com/office/word/2010/wordprocessingShape">
                    <wps:wsp>
                      <wps:cNvSpPr/>
                      <wps:spPr>
                        <a:xfrm>
                          <a:off x="0" y="0"/>
                          <a:ext cx="1630018" cy="118474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6B647" id="Rounded Rectangle 27" o:spid="_x0000_s1026" style="position:absolute;margin-left:100.15pt;margin-top:82.15pt;width:128.35pt;height:9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22nwIAAJUFAAAOAAAAZHJzL2Uyb0RvYy54bWysVE1v2zAMvQ/YfxB0X21n6ZdRpwhaZBhQ&#10;tEXboWdFlmIDsqhJSpzs14+SbDfoih2G5aCIIvlIPpO8ut53iuyEdS3oihYnOSVCc6hbvanoj5fV&#10;lwtKnGe6Zgq0qOhBOHq9+PzpqjelmEEDqhaWIIh2ZW8q2nhvyixzvBEdcydghEalBNsxj6LdZLVl&#10;PaJ3Kpvl+VnWg62NBS6cw9fbpKSLiC+l4P5BSic8URXF3Hw8bTzX4cwWV6zcWGaalg9psH/IomOt&#10;xqAT1C3zjGxt+wdU13ILDqQ/4dBlIGXLRawBqynyd9U8N8yIWAuS48xEk/t/sPx+92hJW1d0dk6J&#10;Zh1+oyfY6lrU5AnZY3qjBEEdEtUbV6L9s3m0g+TwGqreS9uFf6yH7CO5h4lcsfeE42Nx9jXPC2wH&#10;jrqiuJifz+cBNXtzN9b5bwI6Ei4VtSGPkERklu3unE/2o10IqWHVKoXvrFQ6nA5UW4e3KNjN+kZZ&#10;smP4/VerHH9DzCMzzCC4ZqG+VFG8+YMSCfZJSKQIa5jFTGJzigmWcS60L5KqYbVI0U6Pg4V2Dh6x&#10;XKURMCBLzHLCHgBGywQyYqe6B/vgKmJvT8753xJLzpNHjAzaT85dq8F+BKCwqiFysh9JStQEltZQ&#10;H7CBLKTJcoavWvx4d8z5R2ZxlHDocD34Bzykgr6iMNwoacD++ug92GOHo5aSHkezou7nlllBifqu&#10;sfcvi/k8zHIU5qfnMxTssWZ9rNHb7gbw6xe4iAyP12Dv1XiVFrpX3CLLEBVVTHOMXVHu7Sjc+LQy&#10;cA9xsVxGM5xfw/ydfjY8gAdWQ1++7F+ZNUMHe2z+exjHmJXvejjZBk8Ny60H2cYGf+N14BtnPzbO&#10;sKfCcjmWo9XbNl38BgAA//8DAFBLAwQUAAYACAAAACEAv29sHd8AAAALAQAADwAAAGRycy9kb3du&#10;cmV2LnhtbEyPwU7DMBBE70j8g7VI3KhTkgYI2VQUVFSJCy39ADdekoh4HcVuG/6e5QS3Hc3T7Ey5&#10;nFyvTjSGzjPCfJaAIq697bhB2H+sb+5BhWjYmt4zIXxTgGV1eVGawvozb+m0i42SEA6FQWhjHAqt&#10;Q92SM2HmB2LxPv3oTBQ5NtqO5izhrte3SZJrZzqWD60Z6Lml+mt3dAjvm9U8S+u1femmPN2/vq0G&#10;zraI11fT0yOoSFP8g+G3vlSHSjod/JFtUD2CpKeCipFncgiRLe5k3QEhXSQPoKtS/99Q/QAAAP//&#10;AwBQSwECLQAUAAYACAAAACEAtoM4kv4AAADhAQAAEwAAAAAAAAAAAAAAAAAAAAAAW0NvbnRlbnRf&#10;VHlwZXNdLnhtbFBLAQItABQABgAIAAAAIQA4/SH/1gAAAJQBAAALAAAAAAAAAAAAAAAAAC8BAABf&#10;cmVscy8ucmVsc1BLAQItABQABgAIAAAAIQALCO22nwIAAJUFAAAOAAAAAAAAAAAAAAAAAC4CAABk&#10;cnMvZTJvRG9jLnhtbFBLAQItABQABgAIAAAAIQC/b2wd3wAAAAsBAAAPAAAAAAAAAAAAAAAAAPkE&#10;AABkcnMvZG93bnJldi54bWxQSwUGAAAAAAQABADzAAAABQYAAAAA&#10;" filled="f" strokecolor="red" strokeweight="1pt">
                <v:stroke joinstyle="miter"/>
                <w10:wrap anchorx="margin"/>
              </v:roundrect>
            </w:pict>
          </mc:Fallback>
        </mc:AlternateContent>
      </w:r>
      <w:r w:rsidR="009A2C44">
        <w:rPr>
          <w:noProof/>
        </w:rPr>
        <w:drawing>
          <wp:inline distT="0" distB="0" distL="0" distR="0" wp14:anchorId="58FD2C43" wp14:editId="0397F2D7">
            <wp:extent cx="3705308" cy="27893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6279" cy="2812703"/>
                    </a:xfrm>
                    <a:prstGeom prst="rect">
                      <a:avLst/>
                    </a:prstGeom>
                  </pic:spPr>
                </pic:pic>
              </a:graphicData>
            </a:graphic>
          </wp:inline>
        </w:drawing>
      </w:r>
    </w:p>
    <w:p w14:paraId="319872AA" w14:textId="25FBBFD6" w:rsidR="005C3A92" w:rsidRDefault="005E561E" w:rsidP="00266C01">
      <w:pPr>
        <w:pStyle w:val="ListParagraph"/>
        <w:numPr>
          <w:ilvl w:val="0"/>
          <w:numId w:val="3"/>
        </w:numPr>
      </w:pPr>
      <w:r>
        <w:t xml:space="preserve">Note </w:t>
      </w:r>
      <w:r w:rsidR="005C3A92">
        <w:t>the “View Pending Documents” button.</w:t>
      </w:r>
      <w:r>
        <w:t xml:space="preserve"> The budget data displayed when you use an </w:t>
      </w:r>
      <w:r w:rsidRPr="00A62A75">
        <w:rPr>
          <w:b/>
        </w:rPr>
        <w:t>index</w:t>
      </w:r>
      <w:r>
        <w:t xml:space="preserve"> is the balance </w:t>
      </w:r>
      <w:r w:rsidRPr="00266C01">
        <w:rPr>
          <w:u w:val="single"/>
        </w:rPr>
        <w:t>at the beginning of the fiscal year</w:t>
      </w:r>
      <w:r>
        <w:t>. If you are using this report for grants then please note that the Revenue code (last item on the report and starts with “R”) is irrelevant</w:t>
      </w:r>
      <w:r w:rsidR="00A62A75">
        <w:t>.</w:t>
      </w:r>
      <w:r>
        <w:t xml:space="preserve"> </w:t>
      </w:r>
      <w:r w:rsidR="00A62A75">
        <w:t>Also,</w:t>
      </w:r>
      <w:r>
        <w:t xml:space="preserve"> the “Report Total” displays in the opposite direction. In the example below the available funds at the beginning of the fiscal year were </w:t>
      </w:r>
      <w:r w:rsidR="00266C01">
        <w:t>a positive $6</w:t>
      </w:r>
      <w:r w:rsidR="00A62A75">
        <w:t>,</w:t>
      </w:r>
      <w:r w:rsidR="00266C01">
        <w:t xml:space="preserve">579.55 and the </w:t>
      </w:r>
      <w:r w:rsidR="00266C01" w:rsidRPr="00266C01">
        <w:rPr>
          <w:u w:val="single"/>
        </w:rPr>
        <w:t>expenditures</w:t>
      </w:r>
      <w:r w:rsidR="00266C01">
        <w:t xml:space="preserve"> (those account codes starting with “E”) total $6</w:t>
      </w:r>
      <w:r w:rsidR="00A62A75">
        <w:t>,</w:t>
      </w:r>
      <w:r w:rsidR="00266C01">
        <w:t>576.68, leaving a balance of the $2.87 shown in the Budget Availability Report</w:t>
      </w:r>
      <w:r w:rsidR="00A62A75">
        <w:t xml:space="preserve"> above</w:t>
      </w:r>
      <w:r w:rsidR="00266C01">
        <w:t>.</w:t>
      </w:r>
    </w:p>
    <w:p w14:paraId="4073ADA3" w14:textId="77777777" w:rsidR="009A2C44" w:rsidRDefault="005C3A92">
      <w:r>
        <w:rPr>
          <w:noProof/>
        </w:rPr>
        <mc:AlternateContent>
          <mc:Choice Requires="wps">
            <w:drawing>
              <wp:anchor distT="0" distB="0" distL="114300" distR="114300" simplePos="0" relativeHeight="251676672" behindDoc="0" locked="0" layoutInCell="1" allowOverlap="1" wp14:anchorId="774BD62D" wp14:editId="336485C4">
                <wp:simplePos x="0" y="0"/>
                <wp:positionH relativeFrom="margin">
                  <wp:posOffset>4047076</wp:posOffset>
                </wp:positionH>
                <wp:positionV relativeFrom="paragraph">
                  <wp:posOffset>1288387</wp:posOffset>
                </wp:positionV>
                <wp:extent cx="1113183" cy="278295"/>
                <wp:effectExtent l="0" t="0" r="10795" b="26670"/>
                <wp:wrapNone/>
                <wp:docPr id="28" name="Rounded Rectangle 28"/>
                <wp:cNvGraphicFramePr/>
                <a:graphic xmlns:a="http://schemas.openxmlformats.org/drawingml/2006/main">
                  <a:graphicData uri="http://schemas.microsoft.com/office/word/2010/wordprocessingShape">
                    <wps:wsp>
                      <wps:cNvSpPr/>
                      <wps:spPr>
                        <a:xfrm>
                          <a:off x="0" y="0"/>
                          <a:ext cx="1113183" cy="27829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9C087" id="Rounded Rectangle 28" o:spid="_x0000_s1026" style="position:absolute;margin-left:318.65pt;margin-top:101.45pt;width:87.65pt;height:21.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yqnwIAAJQFAAAOAAAAZHJzL2Uyb0RvYy54bWysVFFP2zAQfp+0/2D5faQJMCAiRRWo0yQE&#10;FTDx7Dp2E8nxebbbtPv1O9tJqBjaw7Q8OLbv7ru7z3d3fbPvFNkJ61rQFc1PZpQIzaFu9aaiP16W&#10;Xy4pcZ7pminQoqIH4ejN/POn696UooAGVC0sQRDtyt5UtPHelFnmeCM65k7ACI1CCbZjHo92k9WW&#10;9YjeqayYzb5mPdjaWODCOby9S0I6j/hSCu4fpXTCE1VRjM3H1cZ1HdZsfs3KjWWmafkQBvuHKDrW&#10;anQ6Qd0xz8jWtn9AdS234ED6Ew5dBlK2XMQcMJt89i6b54YZEXNBcpyZaHL/D5Y/7FaWtHVFC3wp&#10;zTp8oyfY6lrU5AnZY3qjBEEZEtUbV6L+s1nZ4eRwG7LeS9uFP+ZD9pHcw0Su2HvC8TLP89P88pQS&#10;jrLi4rK4Og+g2Zu1sc5/E9CRsKmoDWGEGCKxbHfvfNIf9YJHDctWKbxnpdJhdaDaOtzFg92sb5Ul&#10;O4bPv1zO8Bt8HqlhBME0C+mlhOLOH5RIsE9CIkOYQhEjibUpJljGudA+T6KG1SJ5Oz92Fqo5WMR0&#10;lUbAgCwxygl7ABg1E8iInfIe9IOpiKU9Gc/+FlgyniyiZ9B+Mu5aDfYjAIVZDZ6T/khSoiawtIb6&#10;gPVjITWWM3zZ4uPdM+dXzGInYc/hdPCPuEgFfUVh2FHSgP310X3QxwJHKSU9dmZF3c8ts4IS9V1j&#10;6V/lZ2ehlePh7PyiwIM9lqyPJXrb3QK+fo5zyPC4DfpejVtpoXvFIbIIXlHENEffFeXejodbnyYG&#10;jiEuFouohu1rmL/Xz4YH8MBqqMuX/SuzZqhgj7X/AGMXs/JdDSfdYKlhsfUg21jgb7wOfGPrx8IZ&#10;xlSYLcfnqPU2TOe/AQAA//8DAFBLAwQUAAYACAAAACEAlGAVEeAAAAALAQAADwAAAGRycy9kb3du&#10;cmV2LnhtbEyPy07DMBBF90j8gzVI7KjzkltCnIqCipDY0NIPcOMhiYjHUey24e8ZVrCcmaM751br&#10;2Q3ijFPoPWlIFwkIpMbbnloNh4/t3QpEiIasGTyhhm8MsK6vrypTWn+hHZ73sRUcQqE0GroYx1LK&#10;0HToTFj4EYlvn35yJvI4tdJO5sLhbpBZkijpTE/8oTMjPnXYfO1PTsP76yYt8mZrn/tZ5YeXt81I&#10;xU7r25v58QFExDn+wfCrz+pQs9PRn8gGMWhQ+TJnVEOWZPcgmFilmQJx5E2hliDrSv7vUP8AAAD/&#10;/wMAUEsBAi0AFAAGAAgAAAAhALaDOJL+AAAA4QEAABMAAAAAAAAAAAAAAAAAAAAAAFtDb250ZW50&#10;X1R5cGVzXS54bWxQSwECLQAUAAYACAAAACEAOP0h/9YAAACUAQAACwAAAAAAAAAAAAAAAAAvAQAA&#10;X3JlbHMvLnJlbHNQSwECLQAUAAYACAAAACEAioO8qp8CAACUBQAADgAAAAAAAAAAAAAAAAAuAgAA&#10;ZHJzL2Uyb0RvYy54bWxQSwECLQAUAAYACAAAACEAlGAVEeAAAAALAQAADwAAAAAAAAAAAAAAAAD5&#10;BAAAZHJzL2Rvd25yZXYueG1sUEsFBgAAAAAEAAQA8wAAAAYGAAAAAA==&#10;" filled="f" strokecolor="red" strokeweight="1pt">
                <v:stroke joinstyle="miter"/>
                <w10:wrap anchorx="margin"/>
              </v:roundrect>
            </w:pict>
          </mc:Fallback>
        </mc:AlternateContent>
      </w:r>
      <w:r w:rsidR="009A2C44">
        <w:rPr>
          <w:noProof/>
        </w:rPr>
        <w:drawing>
          <wp:inline distT="0" distB="0" distL="0" distR="0" wp14:anchorId="326C8F23" wp14:editId="09BC10E1">
            <wp:extent cx="5136543" cy="3464971"/>
            <wp:effectExtent l="0" t="0" r="698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6846" cy="3471921"/>
                    </a:xfrm>
                    <a:prstGeom prst="rect">
                      <a:avLst/>
                    </a:prstGeom>
                  </pic:spPr>
                </pic:pic>
              </a:graphicData>
            </a:graphic>
          </wp:inline>
        </w:drawing>
      </w:r>
    </w:p>
    <w:p w14:paraId="372BBC66" w14:textId="77777777" w:rsidR="005C3A92" w:rsidRPr="00266C01" w:rsidRDefault="005C3A92">
      <w:r>
        <w:lastRenderedPageBreak/>
        <w:t xml:space="preserve">The other way </w:t>
      </w:r>
      <w:r w:rsidR="005E561E">
        <w:t>to use this report for grants is to enter your grant code rather than the index. Using the grant code allows you to see “Grant Inception to Date” which is all transactions since the start of the award period.</w:t>
      </w:r>
      <w:r w:rsidR="00266C01">
        <w:t xml:space="preserve"> This report does </w:t>
      </w:r>
      <w:r w:rsidR="00266C01">
        <w:rPr>
          <w:u w:val="single"/>
        </w:rPr>
        <w:t>not</w:t>
      </w:r>
      <w:r w:rsidR="00266C01">
        <w:t xml:space="preserve"> show Pending Documents.</w:t>
      </w:r>
    </w:p>
    <w:p w14:paraId="23E77604" w14:textId="77777777" w:rsidR="005E561E" w:rsidRDefault="005E561E" w:rsidP="005E561E">
      <w:pPr>
        <w:pStyle w:val="ListParagraph"/>
        <w:numPr>
          <w:ilvl w:val="0"/>
          <w:numId w:val="4"/>
        </w:numPr>
      </w:pPr>
      <w:r>
        <w:t>Enter your grant code in the appropriate field and click “Submit Query.”</w:t>
      </w:r>
    </w:p>
    <w:p w14:paraId="01A72C95" w14:textId="77777777" w:rsidR="005E561E" w:rsidRDefault="005E561E" w:rsidP="005E561E">
      <w:pPr>
        <w:pStyle w:val="ListParagraph"/>
        <w:ind w:left="360"/>
      </w:pPr>
      <w:r>
        <w:rPr>
          <w:noProof/>
        </w:rPr>
        <w:drawing>
          <wp:inline distT="0" distB="0" distL="0" distR="0" wp14:anchorId="0EE02F14" wp14:editId="497AD39A">
            <wp:extent cx="4047214" cy="3267654"/>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0749" cy="3278582"/>
                    </a:xfrm>
                    <a:prstGeom prst="rect">
                      <a:avLst/>
                    </a:prstGeom>
                  </pic:spPr>
                </pic:pic>
              </a:graphicData>
            </a:graphic>
          </wp:inline>
        </w:drawing>
      </w:r>
    </w:p>
    <w:p w14:paraId="0565FB4B" w14:textId="77777777" w:rsidR="005E561E" w:rsidRDefault="00266C01" w:rsidP="005E561E">
      <w:pPr>
        <w:pStyle w:val="ListParagraph"/>
        <w:numPr>
          <w:ilvl w:val="0"/>
          <w:numId w:val="4"/>
        </w:numPr>
      </w:pPr>
      <w:r>
        <w:t>The report will be in the same format as before, but include all data since the beginning of the award. A partial view of the report is below.</w:t>
      </w:r>
    </w:p>
    <w:p w14:paraId="34661156" w14:textId="77777777" w:rsidR="00266C01" w:rsidRDefault="00266C01" w:rsidP="00266C01">
      <w:pPr>
        <w:pStyle w:val="ListParagraph"/>
        <w:ind w:left="360"/>
      </w:pPr>
      <w:r>
        <w:rPr>
          <w:noProof/>
        </w:rPr>
        <w:drawing>
          <wp:inline distT="0" distB="0" distL="0" distR="0" wp14:anchorId="0814A3C6" wp14:editId="1ADB9AD4">
            <wp:extent cx="5943600" cy="36220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622040"/>
                    </a:xfrm>
                    <a:prstGeom prst="rect">
                      <a:avLst/>
                    </a:prstGeom>
                  </pic:spPr>
                </pic:pic>
              </a:graphicData>
            </a:graphic>
          </wp:inline>
        </w:drawing>
      </w:r>
    </w:p>
    <w:p w14:paraId="4AB3F235" w14:textId="77777777" w:rsidR="005C3A92" w:rsidRDefault="00266C01">
      <w:r>
        <w:rPr>
          <w:b/>
        </w:rPr>
        <w:lastRenderedPageBreak/>
        <w:t xml:space="preserve">Budget Status by Account – </w:t>
      </w:r>
      <w:r>
        <w:t xml:space="preserve">This </w:t>
      </w:r>
      <w:r w:rsidR="00A62A75">
        <w:t>report</w:t>
      </w:r>
      <w:r>
        <w:t xml:space="preserve"> allows you to ‘drill-down’ to see details.</w:t>
      </w:r>
    </w:p>
    <w:p w14:paraId="745FAD43" w14:textId="77777777" w:rsidR="00266C01" w:rsidRPr="00266C01" w:rsidRDefault="00266C01" w:rsidP="00266C01">
      <w:pPr>
        <w:pStyle w:val="ListParagraph"/>
        <w:numPr>
          <w:ilvl w:val="0"/>
          <w:numId w:val="6"/>
        </w:numPr>
      </w:pPr>
      <w:r>
        <w:t>Select “Budget Status by Account” from the dropdown and then click “Create Query.”</w:t>
      </w:r>
    </w:p>
    <w:p w14:paraId="1586C8F2" w14:textId="77777777" w:rsidR="009A2C44" w:rsidRDefault="009A2C44">
      <w:r>
        <w:rPr>
          <w:noProof/>
        </w:rPr>
        <w:drawing>
          <wp:inline distT="0" distB="0" distL="0" distR="0" wp14:anchorId="75CF7DD2" wp14:editId="341AD415">
            <wp:extent cx="4031311" cy="1912719"/>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55204" cy="1924055"/>
                    </a:xfrm>
                    <a:prstGeom prst="rect">
                      <a:avLst/>
                    </a:prstGeom>
                  </pic:spPr>
                </pic:pic>
              </a:graphicData>
            </a:graphic>
          </wp:inline>
        </w:drawing>
      </w:r>
    </w:p>
    <w:p w14:paraId="6ED7AB13" w14:textId="77777777" w:rsidR="00266C01" w:rsidRDefault="00266C01" w:rsidP="00266C01">
      <w:pPr>
        <w:pStyle w:val="ListParagraph"/>
        <w:numPr>
          <w:ilvl w:val="0"/>
          <w:numId w:val="6"/>
        </w:numPr>
      </w:pPr>
      <w:r>
        <w:t>The fields listed below are your options for report columns. We are selecting only a few of the columns for demonstration purposes. Choose your selected report columns and click “Continue.”</w:t>
      </w:r>
    </w:p>
    <w:p w14:paraId="20520D7C" w14:textId="2BF94840" w:rsidR="00266C01" w:rsidRDefault="009A2C44">
      <w:pPr>
        <w:rPr>
          <w:highlight w:val="lightGray"/>
        </w:rPr>
      </w:pPr>
      <w:r>
        <w:rPr>
          <w:noProof/>
        </w:rPr>
        <w:drawing>
          <wp:inline distT="0" distB="0" distL="0" distR="0" wp14:anchorId="0446E799" wp14:editId="2F2F9460">
            <wp:extent cx="4158532" cy="259908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82630" cy="2614144"/>
                    </a:xfrm>
                    <a:prstGeom prst="rect">
                      <a:avLst/>
                    </a:prstGeom>
                  </pic:spPr>
                </pic:pic>
              </a:graphicData>
            </a:graphic>
          </wp:inline>
        </w:drawing>
      </w:r>
    </w:p>
    <w:p w14:paraId="06DC17EE" w14:textId="77777777" w:rsidR="006C2942" w:rsidRDefault="00266C01" w:rsidP="006C2942">
      <w:pPr>
        <w:pStyle w:val="ListParagraph"/>
        <w:numPr>
          <w:ilvl w:val="0"/>
          <w:numId w:val="6"/>
        </w:numPr>
      </w:pPr>
      <w:r>
        <w:t>Again, you will have the option to use index or grant code to pull the data and the same basic pattern as the “Budget Quick Query” will be in effect.</w:t>
      </w:r>
      <w:r w:rsidR="006C2942">
        <w:t xml:space="preserve"> In the case of this report you are allowed to include or not include Revenue accounts. For grant purposes you should uncheck the box below. Note also that you will need to select the “Fiscal Period” that you are looking for. The University’s fiscal year starts in July, so July would be period 01. Grant codes will again bring information that is inception to date. Index will only show you the current fiscal year.</w:t>
      </w:r>
    </w:p>
    <w:p w14:paraId="448EBCAF" w14:textId="77777777" w:rsidR="009A2C44" w:rsidRDefault="006C2942">
      <w:r>
        <w:rPr>
          <w:noProof/>
        </w:rPr>
        <w:lastRenderedPageBreak/>
        <mc:AlternateContent>
          <mc:Choice Requires="wps">
            <w:drawing>
              <wp:anchor distT="0" distB="0" distL="114300" distR="114300" simplePos="0" relativeHeight="251678720" behindDoc="0" locked="0" layoutInCell="1" allowOverlap="1" wp14:anchorId="4F5BFEC4" wp14:editId="17498185">
                <wp:simplePos x="0" y="0"/>
                <wp:positionH relativeFrom="margin">
                  <wp:posOffset>151075</wp:posOffset>
                </wp:positionH>
                <wp:positionV relativeFrom="paragraph">
                  <wp:posOffset>2670230</wp:posOffset>
                </wp:positionV>
                <wp:extent cx="1224501" cy="278295"/>
                <wp:effectExtent l="0" t="0" r="13970" b="26670"/>
                <wp:wrapNone/>
                <wp:docPr id="32" name="Rounded Rectangle 32"/>
                <wp:cNvGraphicFramePr/>
                <a:graphic xmlns:a="http://schemas.openxmlformats.org/drawingml/2006/main">
                  <a:graphicData uri="http://schemas.microsoft.com/office/word/2010/wordprocessingShape">
                    <wps:wsp>
                      <wps:cNvSpPr/>
                      <wps:spPr>
                        <a:xfrm>
                          <a:off x="0" y="0"/>
                          <a:ext cx="1224501" cy="27829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40708" id="Rounded Rectangle 32" o:spid="_x0000_s1026" style="position:absolute;margin-left:11.9pt;margin-top:210.25pt;width:96.4pt;height:2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uXngIAAJQFAAAOAAAAZHJzL2Uyb0RvYy54bWysVMFu2zAMvQ/YPwi6r3a8ZGuNOkXQIsOA&#10;oi3aDj0rshQbkEVNUuJkXz9Kst2gK3YYloMiiuQj+Uzy8urQKbIX1rWgKzo7yykRmkPd6m1Ffzyv&#10;P51T4jzTNVOgRUWPwtGr5ccPl70pRQENqFpYgiDalb2paOO9KbPM8UZ0zJ2BERqVEmzHPIp2m9WW&#10;9YjeqazI8y9ZD7Y2FrhwDl9vkpIuI76Ugvt7KZ3wRFUUc/PxtPHchDNbXrJya5lpWj6kwf4hi461&#10;GoNOUDfMM7Kz7R9QXcstOJD+jEOXgZQtF7EGrGaWv6nmqWFGxFqQHGcmmtz/g+V3+wdL2rqinwtK&#10;NOvwGz3CTteiJo/IHtNbJQjqkKjeuBLtn8yDHSSH11D1Qdou/GM95BDJPU7kioMnHB9nRTFf5DNK&#10;OOqKr+fFxSKAZq/exjr/TUBHwqWiNqQRcojEsv2t88l+tAsRNaxbpfCdlUqH04Fq6/AWBbvdXCtL&#10;9gw//3qd42+IeWKGGQTXLJSXCoo3f1QiwT4KiQxhCUXMJPammGAZ50L7WVI1rBYp2uI0WOjm4BHL&#10;VRoBA7LELCfsAWC0TCAjdqp7sA+uIrb25Jz/LbHkPHnEyKD95Ny1Gux7AAqrGiIn+5GkRE1gaQP1&#10;EfvHQhosZ/i6xY93y5x/YBYnCWcOt4O/x0Mq6CsKw42SBuyv996DPTY4ainpcTIr6n7umBWUqO8a&#10;W/9iNp+HUY7CfPG1QMGeajanGr3rrgG/PjYeZhevwd6r8SotdC+4RFYhKqqY5hi7otzbUbj2aWPg&#10;GuJitYpmOL6G+Vv9ZHgAD6yGvnw+vDBrhg722Pt3ME4xK9/0cLINnhpWOw+yjQ3+yuvAN45+bJxh&#10;TYXdcipHq9dluvwNAAD//wMAUEsDBBQABgAIAAAAIQCu+aSH3wAAAAoBAAAPAAAAZHJzL2Rvd25y&#10;ZXYueG1sTI/NTsMwEITvSLyDtUjcqPOHhUKcioKKkLjQ0gdw420SNV5HsduGt2c50ePOjma+qZaz&#10;G8QZp9B70pAuEhBIjbc9tRp23+uHJxAhGrJm8IQafjDAsr69qUxp/YU2eN7GVnAIhdJo6GIcSylD&#10;06EzYeFHJP4d/ORM5HNqpZ3MhcPdILMkUdKZnrihMyO+dtgctyen4etjlRZ5s7Zv/azy3fvnaqRi&#10;o/X93fzyDCLiHP/N8IfP6FAz096fyAYxaMhyJo8aiix5BMGGLFUKxJ4VVeQg60peT6h/AQAA//8D&#10;AFBLAQItABQABgAIAAAAIQC2gziS/gAAAOEBAAATAAAAAAAAAAAAAAAAAAAAAABbQ29udGVudF9U&#10;eXBlc10ueG1sUEsBAi0AFAAGAAgAAAAhADj9If/WAAAAlAEAAAsAAAAAAAAAAAAAAAAALwEAAF9y&#10;ZWxzLy5yZWxzUEsBAi0AFAAGAAgAAAAhABdRu5eeAgAAlAUAAA4AAAAAAAAAAAAAAAAALgIAAGRy&#10;cy9lMm9Eb2MueG1sUEsBAi0AFAAGAAgAAAAhAK75pIffAAAACgEAAA8AAAAAAAAAAAAAAAAA+AQA&#10;AGRycy9kb3ducmV2LnhtbFBLBQYAAAAABAAEAPMAAAAEBgAAAAA=&#10;" filled="f" strokecolor="red" strokeweight="1pt">
                <v:stroke joinstyle="miter"/>
                <w10:wrap anchorx="margin"/>
              </v:roundrect>
            </w:pict>
          </mc:Fallback>
        </mc:AlternateContent>
      </w:r>
      <w:r w:rsidR="009A2C44">
        <w:rPr>
          <w:noProof/>
        </w:rPr>
        <w:drawing>
          <wp:inline distT="0" distB="0" distL="0" distR="0" wp14:anchorId="79FA7666" wp14:editId="189D11E8">
            <wp:extent cx="4353389" cy="332364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69275" cy="3335773"/>
                    </a:xfrm>
                    <a:prstGeom prst="rect">
                      <a:avLst/>
                    </a:prstGeom>
                  </pic:spPr>
                </pic:pic>
              </a:graphicData>
            </a:graphic>
          </wp:inline>
        </w:drawing>
      </w:r>
    </w:p>
    <w:p w14:paraId="32E95A65" w14:textId="1F1DC79A" w:rsidR="006C2942" w:rsidRDefault="006C2942" w:rsidP="006C2942">
      <w:pPr>
        <w:pStyle w:val="ListParagraph"/>
        <w:numPr>
          <w:ilvl w:val="0"/>
          <w:numId w:val="6"/>
        </w:numPr>
      </w:pPr>
      <w:r>
        <w:t>You will notice that in this report the YTD Activity is highlighted. Clicking on any of these lines will allow you to see the transactional detail behind them</w:t>
      </w:r>
      <w:r w:rsidR="00A62A75">
        <w:t>.</w:t>
      </w:r>
      <w:r w:rsidR="00A270AE">
        <w:t xml:space="preserve"> Note that if you click on the dollar amount for a payroll category the information is not very informative, but if you instead click on the expense code (e.g. E4105) you will see the detail of who was paid and for how many hours.</w:t>
      </w:r>
    </w:p>
    <w:p w14:paraId="3D3D9FD8" w14:textId="2325CD5D" w:rsidR="009A2C44" w:rsidRDefault="006C2942">
      <w:r>
        <w:rPr>
          <w:noProof/>
        </w:rPr>
        <w:drawing>
          <wp:inline distT="0" distB="0" distL="0" distR="0" wp14:anchorId="5CC4A5A8" wp14:editId="7F13F698">
            <wp:extent cx="5943600" cy="273431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734310"/>
                    </a:xfrm>
                    <a:prstGeom prst="rect">
                      <a:avLst/>
                    </a:prstGeom>
                  </pic:spPr>
                </pic:pic>
              </a:graphicData>
            </a:graphic>
          </wp:inline>
        </w:drawing>
      </w:r>
    </w:p>
    <w:p w14:paraId="6B1989ED" w14:textId="77777777" w:rsidR="006F21A0" w:rsidRDefault="006F21A0">
      <w:pPr>
        <w:rPr>
          <w:b/>
        </w:rPr>
      </w:pPr>
      <w:r>
        <w:rPr>
          <w:b/>
        </w:rPr>
        <w:br w:type="page"/>
      </w:r>
    </w:p>
    <w:p w14:paraId="66ABEB15" w14:textId="77777777" w:rsidR="009A2C44" w:rsidRDefault="009A2C44">
      <w:r>
        <w:rPr>
          <w:noProof/>
        </w:rPr>
        <w:lastRenderedPageBreak/>
        <w:drawing>
          <wp:inline distT="0" distB="0" distL="0" distR="0" wp14:anchorId="3BE819E2" wp14:editId="5235C5E6">
            <wp:extent cx="5021202" cy="4556097"/>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27141" cy="4561486"/>
                    </a:xfrm>
                    <a:prstGeom prst="rect">
                      <a:avLst/>
                    </a:prstGeom>
                  </pic:spPr>
                </pic:pic>
              </a:graphicData>
            </a:graphic>
          </wp:inline>
        </w:drawing>
      </w:r>
    </w:p>
    <w:p w14:paraId="6C667C83" w14:textId="582B5A6E" w:rsidR="00A62A75" w:rsidRDefault="00A62A75">
      <w:r>
        <w:t>One caveat on this detail is that all expenses that posted prior to 7/1/18 is in the prior chart of accounts (chart 9) and under your old index. Any pre-7/1/18 data will simply show as “cumulative monthly transaction.”</w:t>
      </w:r>
    </w:p>
    <w:p w14:paraId="3248E57F" w14:textId="77777777" w:rsidR="006F21A0" w:rsidRDefault="006F21A0" w:rsidP="006F21A0">
      <w:pPr>
        <w:rPr>
          <w:b/>
        </w:rPr>
      </w:pPr>
      <w:r>
        <w:rPr>
          <w:b/>
        </w:rPr>
        <w:t xml:space="preserve">Budget Status by Organizational </w:t>
      </w:r>
      <w:proofErr w:type="spellStart"/>
      <w:r>
        <w:rPr>
          <w:b/>
        </w:rPr>
        <w:t>Heirarchy</w:t>
      </w:r>
      <w:proofErr w:type="spellEnd"/>
      <w:r>
        <w:rPr>
          <w:b/>
        </w:rPr>
        <w:t xml:space="preserve"> Report</w:t>
      </w:r>
    </w:p>
    <w:p w14:paraId="3199129A" w14:textId="77777777" w:rsidR="006F21A0" w:rsidRDefault="006F21A0" w:rsidP="006F21A0">
      <w:pPr>
        <w:pStyle w:val="ListParagraph"/>
        <w:numPr>
          <w:ilvl w:val="0"/>
          <w:numId w:val="7"/>
        </w:numPr>
      </w:pPr>
      <w:r>
        <w:t>Select the above from the dropdown list and click Create Query:</w:t>
      </w:r>
    </w:p>
    <w:p w14:paraId="586B7323" w14:textId="37DEA459" w:rsidR="006F21A0" w:rsidRDefault="006F21A0" w:rsidP="006F21A0">
      <w:r>
        <w:rPr>
          <w:noProof/>
        </w:rPr>
        <mc:AlternateContent>
          <mc:Choice Requires="wps">
            <w:drawing>
              <wp:anchor distT="0" distB="0" distL="114300" distR="114300" simplePos="0" relativeHeight="251680768" behindDoc="0" locked="0" layoutInCell="1" allowOverlap="1" wp14:anchorId="600B2DF4" wp14:editId="27EECFEB">
                <wp:simplePos x="0" y="0"/>
                <wp:positionH relativeFrom="margin">
                  <wp:posOffset>1057275</wp:posOffset>
                </wp:positionH>
                <wp:positionV relativeFrom="paragraph">
                  <wp:posOffset>1266825</wp:posOffset>
                </wp:positionV>
                <wp:extent cx="2238375" cy="46672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2238375" cy="4667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D05E8" id="Rounded Rectangle 10" o:spid="_x0000_s1026" style="position:absolute;margin-left:83.25pt;margin-top:99.75pt;width:176.25pt;height:36.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2wngIAAJQFAAAOAAAAZHJzL2Uyb0RvYy54bWysVMFu2zAMvQ/YPwi6L07SpO2MOkWQIsOA&#10;og3aDj0rshQbkEVNUuJkXz9Kst2gK3YY5oMsieQj+UTy5vbYKHIQ1tWgCzoZjSkRmkNZ611Bf7ys&#10;v1xT4jzTJVOgRUFPwtHbxedPN63JxRQqUKWwBEG0y1tT0Mp7k2eZ45VomBuBERqFEmzDPB7tList&#10;axG9Udl0PL7MWrClscCFc3h7l4R0EfGlFNw/SumEJ6qgGJuPq43rNqzZ4oblO8tMVfMuDPYPUTSs&#10;1uh0gLpjnpG9rf+AampuwYH0Iw5NBlLWXMQcMJvJ+F02zxUzIuaC5Dgz0OT+Hyx/OGwsqUt8O6RH&#10;swbf6An2uhQleUL2mN4pQVCGRLXG5aj/bDa2OznchqyP0jbhj/mQYyT3NJArjp5wvJxOL64vruaU&#10;cJTNLi+vpvMAmr1ZG+v8NwENCZuC2hBGiCESyw73zif9Xi941LCulcJ7lisdVgeqLsNdPNjddqUs&#10;OTB8/vV6jF/n80wNIwimWUgvJRR3/qREgn0SEhkKKcRIYm2KAZZxLrSfJFHFSpG8zc+dhWoOFjFd&#10;pREwIEuMcsDuAHrNBNJjp7w7/WAqYmkPxuO/BZaMB4voGbQfjJtag/0IQGFWneek35OUqAksbaE8&#10;Yf1YSI3lDF/X+Hj3zPkNs9hJWFQ4HfwjLlJBW1DodpRUYH99dB/0scBRSkmLnVlQ93PPrKBEfddY&#10;+l8ns1lo5XiYza+meLDnku25RO+bFeDrT3AOGR63Qd+rfistNK84RJbBK4qY5ui7oNzb/rDyaWLg&#10;GOJiuYxq2L6G+Xv9bHgAD6yGunw5vjJrugr2WPsP0Hcxy9/VcNINlhqWew+yjgX+xmvHN7Z+LJxu&#10;TIXZcn6OWm/DdPEbAAD//wMAUEsDBBQABgAIAAAAIQA9M6MR4AAAAAsBAAAPAAAAZHJzL2Rvd25y&#10;ZXYueG1sTI/BbsIwEETvlfgHa5F6K04IpE0aB5VWVEi9FMoHmHibRI3XUWwg/XuWU3ub0T7NzhSr&#10;0XbijINvHSmIZxEIpMqZlmoFh6/NwxMIHzQZ3TlCBb/oYVVO7gqdG3ehHZ73oRYcQj7XCpoQ+lxK&#10;XzVotZ+5Holv326wOrAdamkGfeFw28l5FKXS6pb4Q6N7fG2w+tmfrILP7TpeJNXGvLVjmhzeP9Y9&#10;LXZK3U/Hl2cQAcfwB8OtPleHkjsd3YmMFx37NF0yyiLLWDCxjDNed1Qwf0wikGUh/28orwAAAP//&#10;AwBQSwECLQAUAAYACAAAACEAtoM4kv4AAADhAQAAEwAAAAAAAAAAAAAAAAAAAAAAW0NvbnRlbnRf&#10;VHlwZXNdLnhtbFBLAQItABQABgAIAAAAIQA4/SH/1gAAAJQBAAALAAAAAAAAAAAAAAAAAC8BAABf&#10;cmVscy8ucmVsc1BLAQItABQABgAIAAAAIQDxHf2wngIAAJQFAAAOAAAAAAAAAAAAAAAAAC4CAABk&#10;cnMvZTJvRG9jLnhtbFBLAQItABQABgAIAAAAIQA9M6MR4AAAAAsBAAAPAAAAAAAAAAAAAAAAAPgE&#10;AABkcnMvZG93bnJldi54bWxQSwUGAAAAAAQABADzAAAABQYAAAAA&#10;" filled="f" strokecolor="red" strokeweight="1pt">
                <v:stroke joinstyle="miter"/>
                <w10:wrap anchorx="margin"/>
              </v:roundrect>
            </w:pict>
          </mc:Fallback>
        </mc:AlternateContent>
      </w:r>
      <w:r>
        <w:rPr>
          <w:noProof/>
        </w:rPr>
        <w:drawing>
          <wp:inline distT="0" distB="0" distL="0" distR="0" wp14:anchorId="0FAB41E4" wp14:editId="380B814D">
            <wp:extent cx="3752850" cy="169239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74006" cy="1701932"/>
                    </a:xfrm>
                    <a:prstGeom prst="rect">
                      <a:avLst/>
                    </a:prstGeom>
                  </pic:spPr>
                </pic:pic>
              </a:graphicData>
            </a:graphic>
          </wp:inline>
        </w:drawing>
      </w:r>
    </w:p>
    <w:p w14:paraId="7353A8E5" w14:textId="77777777" w:rsidR="006F21A0" w:rsidRDefault="006F21A0">
      <w:r>
        <w:br w:type="page"/>
      </w:r>
    </w:p>
    <w:p w14:paraId="4C140A5E" w14:textId="77777777" w:rsidR="006F21A0" w:rsidRDefault="006F21A0" w:rsidP="006F21A0"/>
    <w:p w14:paraId="2D2CF3B6" w14:textId="18D2DC47" w:rsidR="006F21A0" w:rsidRDefault="006F21A0" w:rsidP="006F21A0">
      <w:pPr>
        <w:pStyle w:val="ListParagraph"/>
        <w:numPr>
          <w:ilvl w:val="0"/>
          <w:numId w:val="7"/>
        </w:numPr>
      </w:pPr>
      <w:r>
        <w:t>Select the columns for the report similarly to the other reports and click Continue.</w:t>
      </w:r>
    </w:p>
    <w:p w14:paraId="6C595DA4" w14:textId="4F65E36E" w:rsidR="006F21A0" w:rsidRDefault="006F21A0" w:rsidP="006F21A0">
      <w:pPr>
        <w:pStyle w:val="ListParagraph"/>
        <w:numPr>
          <w:ilvl w:val="0"/>
          <w:numId w:val="7"/>
        </w:numPr>
      </w:pPr>
      <w:r>
        <w:t>Select the Fiscal Year, Fiscal Period, Chart of Accounts and enter your index and click twice just like the other reports.</w:t>
      </w:r>
    </w:p>
    <w:p w14:paraId="12D2CE27" w14:textId="231CE334" w:rsidR="006F21A0" w:rsidRDefault="006F21A0" w:rsidP="006F21A0">
      <w:pPr>
        <w:pStyle w:val="ListParagraph"/>
        <w:numPr>
          <w:ilvl w:val="0"/>
          <w:numId w:val="7"/>
        </w:numPr>
      </w:pPr>
      <w:r>
        <w:t>First level:</w:t>
      </w:r>
    </w:p>
    <w:p w14:paraId="2644FF2F" w14:textId="19C9A891" w:rsidR="006F21A0" w:rsidRDefault="006F21A0" w:rsidP="006F21A0">
      <w:r>
        <w:rPr>
          <w:noProof/>
        </w:rPr>
        <w:drawing>
          <wp:inline distT="0" distB="0" distL="0" distR="0" wp14:anchorId="685485F6" wp14:editId="3FC3F865">
            <wp:extent cx="5943600" cy="18294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829435"/>
                    </a:xfrm>
                    <a:prstGeom prst="rect">
                      <a:avLst/>
                    </a:prstGeom>
                  </pic:spPr>
                </pic:pic>
              </a:graphicData>
            </a:graphic>
          </wp:inline>
        </w:drawing>
      </w:r>
    </w:p>
    <w:p w14:paraId="149B4118" w14:textId="2110B568" w:rsidR="006F21A0" w:rsidRDefault="006F21A0" w:rsidP="006F21A0">
      <w:pPr>
        <w:pStyle w:val="ListParagraph"/>
        <w:numPr>
          <w:ilvl w:val="0"/>
          <w:numId w:val="7"/>
        </w:numPr>
      </w:pPr>
      <w:r>
        <w:t>Second level (clicked on highlighted Organization field):</w:t>
      </w:r>
    </w:p>
    <w:p w14:paraId="190C0DA2" w14:textId="0A454204" w:rsidR="006F21A0" w:rsidRDefault="006F21A0" w:rsidP="006F21A0">
      <w:r>
        <w:rPr>
          <w:noProof/>
        </w:rPr>
        <w:drawing>
          <wp:inline distT="0" distB="0" distL="0" distR="0" wp14:anchorId="1E024E33" wp14:editId="326B93DF">
            <wp:extent cx="5943600" cy="21405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2140585"/>
                    </a:xfrm>
                    <a:prstGeom prst="rect">
                      <a:avLst/>
                    </a:prstGeom>
                  </pic:spPr>
                </pic:pic>
              </a:graphicData>
            </a:graphic>
          </wp:inline>
        </w:drawing>
      </w:r>
    </w:p>
    <w:p w14:paraId="67076092" w14:textId="5DD049F6" w:rsidR="006F21A0" w:rsidRDefault="006F21A0" w:rsidP="006F21A0">
      <w:pPr>
        <w:pStyle w:val="ListParagraph"/>
        <w:numPr>
          <w:ilvl w:val="0"/>
          <w:numId w:val="7"/>
        </w:numPr>
      </w:pPr>
      <w:r>
        <w:t>Third level (clicked on Account Type 70 to see expense detail)</w:t>
      </w:r>
    </w:p>
    <w:p w14:paraId="1AB23B9C" w14:textId="261DDAE3" w:rsidR="006F21A0" w:rsidRDefault="006F21A0" w:rsidP="006F21A0">
      <w:r>
        <w:rPr>
          <w:noProof/>
        </w:rPr>
        <w:drawing>
          <wp:inline distT="0" distB="0" distL="0" distR="0" wp14:anchorId="626309A2" wp14:editId="0199208B">
            <wp:extent cx="5943600" cy="2224405"/>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224405"/>
                    </a:xfrm>
                    <a:prstGeom prst="rect">
                      <a:avLst/>
                    </a:prstGeom>
                  </pic:spPr>
                </pic:pic>
              </a:graphicData>
            </a:graphic>
          </wp:inline>
        </w:drawing>
      </w:r>
    </w:p>
    <w:p w14:paraId="376DEDFA" w14:textId="6681BD0B" w:rsidR="006F21A0" w:rsidRDefault="006F21A0" w:rsidP="006F21A0">
      <w:pPr>
        <w:pStyle w:val="ListParagraph"/>
        <w:numPr>
          <w:ilvl w:val="0"/>
          <w:numId w:val="7"/>
        </w:numPr>
      </w:pPr>
      <w:r>
        <w:lastRenderedPageBreak/>
        <w:t>Fourth level (clicked on Account Type OE)</w:t>
      </w:r>
    </w:p>
    <w:p w14:paraId="1A3E2D8F" w14:textId="49691025" w:rsidR="006F21A0" w:rsidRDefault="00600191" w:rsidP="006F21A0">
      <w:r>
        <w:rPr>
          <w:noProof/>
        </w:rPr>
        <w:drawing>
          <wp:inline distT="0" distB="0" distL="0" distR="0" wp14:anchorId="5E9D4637" wp14:editId="7EB6D6E4">
            <wp:extent cx="5943600" cy="23317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331720"/>
                    </a:xfrm>
                    <a:prstGeom prst="rect">
                      <a:avLst/>
                    </a:prstGeom>
                  </pic:spPr>
                </pic:pic>
              </a:graphicData>
            </a:graphic>
          </wp:inline>
        </w:drawing>
      </w:r>
    </w:p>
    <w:p w14:paraId="4BE33554" w14:textId="2099518F" w:rsidR="006F21A0" w:rsidRDefault="00600191" w:rsidP="006F21A0">
      <w:pPr>
        <w:pStyle w:val="ListParagraph"/>
        <w:numPr>
          <w:ilvl w:val="0"/>
          <w:numId w:val="7"/>
        </w:numPr>
      </w:pPr>
      <w:r>
        <w:t>Fifth level (clicked on $115.00 highlighted under E5025)</w:t>
      </w:r>
    </w:p>
    <w:p w14:paraId="640D088B" w14:textId="1F4DA67D" w:rsidR="00600191" w:rsidRDefault="00600191" w:rsidP="00600191">
      <w:r>
        <w:rPr>
          <w:noProof/>
        </w:rPr>
        <w:drawing>
          <wp:inline distT="0" distB="0" distL="0" distR="0" wp14:anchorId="00F8BD0A" wp14:editId="643F540C">
            <wp:extent cx="5943600" cy="34512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3451225"/>
                    </a:xfrm>
                    <a:prstGeom prst="rect">
                      <a:avLst/>
                    </a:prstGeom>
                  </pic:spPr>
                </pic:pic>
              </a:graphicData>
            </a:graphic>
          </wp:inline>
        </w:drawing>
      </w:r>
    </w:p>
    <w:p w14:paraId="7C58C3F0" w14:textId="1509791D" w:rsidR="00600191" w:rsidRDefault="00600191" w:rsidP="006F21A0">
      <w:pPr>
        <w:pStyle w:val="ListParagraph"/>
        <w:numPr>
          <w:ilvl w:val="0"/>
          <w:numId w:val="7"/>
        </w:numPr>
      </w:pPr>
      <w:r>
        <w:t>You can continue clicking on highlighted items to get all the way down to the document itself and the descriptive text (if any) associated with the specific document.</w:t>
      </w:r>
    </w:p>
    <w:p w14:paraId="308E5978" w14:textId="77777777" w:rsidR="006F21A0" w:rsidRDefault="006F21A0" w:rsidP="006F21A0"/>
    <w:p w14:paraId="123910DF" w14:textId="001C1946" w:rsidR="00556CC5" w:rsidRDefault="00556CC5">
      <w:r>
        <w:br w:type="page"/>
      </w:r>
    </w:p>
    <w:p w14:paraId="5FD0607D" w14:textId="35C1EC3D" w:rsidR="00556CC5" w:rsidRDefault="00556CC5" w:rsidP="00556CC5">
      <w:pPr>
        <w:jc w:val="center"/>
        <w:rPr>
          <w:b/>
        </w:rPr>
      </w:pPr>
      <w:proofErr w:type="spellStart"/>
      <w:r>
        <w:rPr>
          <w:b/>
        </w:rPr>
        <w:lastRenderedPageBreak/>
        <w:t>VandalWeb</w:t>
      </w:r>
      <w:proofErr w:type="spellEnd"/>
      <w:r>
        <w:rPr>
          <w:b/>
        </w:rPr>
        <w:t xml:space="preserve"> Financial Reports (Instructions for </w:t>
      </w:r>
      <w:r w:rsidR="00B32AD7">
        <w:rPr>
          <w:b/>
        </w:rPr>
        <w:t>all funds</w:t>
      </w:r>
      <w:r>
        <w:rPr>
          <w:b/>
        </w:rPr>
        <w:t>)</w:t>
      </w:r>
    </w:p>
    <w:p w14:paraId="581274F3" w14:textId="77777777" w:rsidR="00556CC5" w:rsidRDefault="00556CC5" w:rsidP="00556CC5">
      <w:proofErr w:type="spellStart"/>
      <w:r>
        <w:t>VandalWeb</w:t>
      </w:r>
      <w:proofErr w:type="spellEnd"/>
      <w:r>
        <w:t xml:space="preserve"> has a number of report options to view your financial balances as they are posted to the Banner financial system. Note that the information included is for receipts and payroll </w:t>
      </w:r>
      <w:r w:rsidRPr="00A62A75">
        <w:rPr>
          <w:u w:val="single"/>
        </w:rPr>
        <w:t>that have been fully processed and posted</w:t>
      </w:r>
      <w:r>
        <w:t>.</w:t>
      </w:r>
    </w:p>
    <w:p w14:paraId="571D6A70" w14:textId="77777777" w:rsidR="00556CC5" w:rsidRPr="009A2C44" w:rsidRDefault="00556CC5" w:rsidP="00556CC5">
      <w:pPr>
        <w:pStyle w:val="ListParagraph"/>
        <w:numPr>
          <w:ilvl w:val="0"/>
          <w:numId w:val="2"/>
        </w:numPr>
      </w:pPr>
      <w:r>
        <w:t xml:space="preserve"> Log into the </w:t>
      </w:r>
      <w:proofErr w:type="spellStart"/>
      <w:r>
        <w:t>VandalWeb</w:t>
      </w:r>
      <w:proofErr w:type="spellEnd"/>
      <w:r>
        <w:t xml:space="preserve"> portal and select the “Employees” tab and the menu item “Finance Query for Non-Banner Users.” If you do not see this menu item or get an “access denied” when you run reports please request access to the reports tool from </w:t>
      </w:r>
      <w:hyperlink r:id="rId29" w:history="1">
        <w:r w:rsidRPr="005E6E63">
          <w:rPr>
            <w:rStyle w:val="Hyperlink"/>
          </w:rPr>
          <w:t>finaccess@uidaho.edu</w:t>
        </w:r>
      </w:hyperlink>
      <w:r>
        <w:t xml:space="preserve">. </w:t>
      </w:r>
    </w:p>
    <w:p w14:paraId="1E893490" w14:textId="77777777" w:rsidR="00556CC5" w:rsidRDefault="00556CC5" w:rsidP="00556CC5">
      <w:pPr>
        <w:pBdr>
          <w:bottom w:val="single" w:sz="6" w:space="1" w:color="auto"/>
        </w:pBdr>
      </w:pPr>
      <w:r>
        <w:rPr>
          <w:noProof/>
        </w:rPr>
        <mc:AlternateContent>
          <mc:Choice Requires="wps">
            <w:drawing>
              <wp:anchor distT="0" distB="0" distL="114300" distR="114300" simplePos="0" relativeHeight="251683840" behindDoc="0" locked="0" layoutInCell="1" allowOverlap="1" wp14:anchorId="668E0119" wp14:editId="70CD0BCC">
                <wp:simplePos x="0" y="0"/>
                <wp:positionH relativeFrom="column">
                  <wp:posOffset>71562</wp:posOffset>
                </wp:positionH>
                <wp:positionV relativeFrom="paragraph">
                  <wp:posOffset>2033850</wp:posOffset>
                </wp:positionV>
                <wp:extent cx="1852627" cy="174266"/>
                <wp:effectExtent l="0" t="0" r="14605" b="16510"/>
                <wp:wrapNone/>
                <wp:docPr id="14" name="Rounded Rectangle 14"/>
                <wp:cNvGraphicFramePr/>
                <a:graphic xmlns:a="http://schemas.openxmlformats.org/drawingml/2006/main">
                  <a:graphicData uri="http://schemas.microsoft.com/office/word/2010/wordprocessingShape">
                    <wps:wsp>
                      <wps:cNvSpPr/>
                      <wps:spPr>
                        <a:xfrm>
                          <a:off x="0" y="0"/>
                          <a:ext cx="1852627" cy="174266"/>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FF849" id="Rounded Rectangle 14" o:spid="_x0000_s1026" style="position:absolute;margin-left:5.65pt;margin-top:160.15pt;width:145.9pt;height:1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7eTnwIAAJQFAAAOAAAAZHJzL2Uyb0RvYy54bWysVMFu2zAMvQ/YPwi6r46NNO2MOkXQIsOA&#10;oi3aDj0rshQbkEVNUuJkXz9Kst2gK3YY5oMsieQj+UTy6vrQKbIX1rWgK5qfzSgRmkPd6m1Ff7ys&#10;v1xS4jzTNVOgRUWPwtHr5edPV70pRQENqFpYgiDalb2paOO9KbPM8UZ0zJ2BERqFEmzHPB7tNqst&#10;6xG9U1kxmy2yHmxtLHDhHN7eJiFdRnwpBfcPUjrhiaooxubjauO6CWu2vGLl1jLTtHwIg/1DFB1r&#10;NTqdoG6ZZ2Rn2z+gupZbcCD9GYcuAylbLmIOmE0+e5fNc8OMiLkgOc5MNLn/B8vv94+WtDW+3ZwS&#10;zTp8oyfY6VrU5AnZY3qrBEEZEtUbV6L+s3m0w8nhNmR9kLYLf8yHHCK5x4lccfCE42V+eV4sigtK&#10;OMryi3mxWATQ7M3aWOe/CehI2FTUhjBCDJFYtr9zPumPesGjhnWrFN6zUumwOlBtHe7iwW43N8qS&#10;PcPnX69n+A0+T9QwgmCahfRSQnHnj0ok2CchkSFMoYiRxNoUEyzjXGifJ1HDapG8nZ86C9UcLGK6&#10;SiNgQJYY5YQ9AIyaCWTETnkP+sFUxNKejGd/CywZTxbRM2g/GXetBvsRgMKsBs9JfyQpURNY2kB9&#10;xPqxkBrLGb5u8fHumPOPzGInYc/hdPAPuEgFfUVh2FHSgP310X3QxwJHKSU9dmZF3c8ds4IS9V1j&#10;6X/N5/PQyvEwP78o8GBPJZtTid51N4Cvn+McMjxug75X41Za6F5xiKyCVxQxzdF3Rbm34+HGp4mB&#10;Y4iL1SqqYfsa5u/0s+EBPLAa6vLl8MqsGSrYY+3fw9jFrHxXw0k3WGpY7TzINhb4G68D39j6sXCG&#10;MRVmy+k5ar0N0+VvAAAA//8DAFBLAwQUAAYACAAAACEAUhe0UN4AAAAKAQAADwAAAGRycy9kb3du&#10;cmV2LnhtbEyPwU7DMBBE70j8g7VI3KidOmpRGqeioCIkLrT0A9x4m0TE6yh22/D3LCe4zWifZmfK&#10;9eR7ccExdoEMZDMFAqkOrqPGwOFz+/AIIiZLzvaB0MA3RlhXtzelLVy40g4v+9QIDqFYWANtSkMh&#10;Zaxb9DbOwoDEt1MYvU1sx0a60V453PdyrtRCetsRf2jtgM8t1l/7szfw8bbJcl1v3Us3LfTh9X0z&#10;UL4z5v5uelqBSDilPxh+63N1qLjTMZzJRdGzzzSTBvRcsWBAK52BOLLIl0uQVSn/T6h+AAAA//8D&#10;AFBLAQItABQABgAIAAAAIQC2gziS/gAAAOEBAAATAAAAAAAAAAAAAAAAAAAAAABbQ29udGVudF9U&#10;eXBlc10ueG1sUEsBAi0AFAAGAAgAAAAhADj9If/WAAAAlAEAAAsAAAAAAAAAAAAAAAAALwEAAF9y&#10;ZWxzLy5yZWxzUEsBAi0AFAAGAAgAAAAhALUft5OfAgAAlAUAAA4AAAAAAAAAAAAAAAAALgIAAGRy&#10;cy9lMm9Eb2MueG1sUEsBAi0AFAAGAAgAAAAhAFIXtFDeAAAACgEAAA8AAAAAAAAAAAAAAAAA+QQA&#10;AGRycy9kb3ducmV2LnhtbFBLBQYAAAAABAAEAPMAAAAEBgAAAAA=&#10;" filled="f" strokecolor="red" strokeweight="1pt">
                <v:stroke joinstyle="miter"/>
              </v:roundrect>
            </w:pict>
          </mc:Fallback>
        </mc:AlternateContent>
      </w:r>
      <w:r>
        <w:rPr>
          <w:noProof/>
        </w:rPr>
        <mc:AlternateContent>
          <mc:Choice Requires="wps">
            <w:drawing>
              <wp:anchor distT="0" distB="0" distL="114300" distR="114300" simplePos="0" relativeHeight="251682816" behindDoc="0" locked="0" layoutInCell="1" allowOverlap="1" wp14:anchorId="054A8AA6" wp14:editId="17B5A766">
                <wp:simplePos x="0" y="0"/>
                <wp:positionH relativeFrom="column">
                  <wp:posOffset>1375576</wp:posOffset>
                </wp:positionH>
                <wp:positionV relativeFrom="paragraph">
                  <wp:posOffset>340222</wp:posOffset>
                </wp:positionV>
                <wp:extent cx="564542" cy="310101"/>
                <wp:effectExtent l="0" t="0" r="26035" b="13970"/>
                <wp:wrapNone/>
                <wp:docPr id="15" name="Rounded Rectangle 15"/>
                <wp:cNvGraphicFramePr/>
                <a:graphic xmlns:a="http://schemas.openxmlformats.org/drawingml/2006/main">
                  <a:graphicData uri="http://schemas.microsoft.com/office/word/2010/wordprocessingShape">
                    <wps:wsp>
                      <wps:cNvSpPr/>
                      <wps:spPr>
                        <a:xfrm>
                          <a:off x="0" y="0"/>
                          <a:ext cx="564542" cy="310101"/>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14DA19" id="Rounded Rectangle 15" o:spid="_x0000_s1026" style="position:absolute;margin-left:108.3pt;margin-top:26.8pt;width:44.45pt;height:24.4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3UnQIAAJMFAAAOAAAAZHJzL2Uyb0RvYy54bWysVMFu2zAMvQ/YPwi6r46zpOuMOEWQIsOA&#10;oi3aDj0rshQbkEVNUuJkXz9Kst2gK3YY5oMsieQj+URycX1sFTkI6xrQJc0vJpQIzaFq9K6kP543&#10;n64ocZ7piinQoqQn4ej18uOHRWcKMYUaVCUsQRDtis6UtPbeFFnmeC1a5i7ACI1CCbZlHo92l1WW&#10;dYjeqmw6mVxmHdjKWODCOby9SUK6jPhSCu7vpXTCE1VSjM3H1cZ1G9ZsuWDFzjJTN7wPg/1DFC1r&#10;NDodoW6YZ2Rvmz+g2oZbcCD9BYc2AykbLmIOmE0+eZPNU82MiLkgOc6MNLn/B8vvDg+WNBW+3ZwS&#10;zVp8o0fY60pU5BHZY3qnBEEZEtUZV6D+k3mw/cnhNmR9lLYNf8yHHCO5p5FccfSE4+X8cjafTSnh&#10;KPqcY7J5wMxejY11/puAloRNSW2IIoQQeWWHW+eT/qAXHGrYNErhPSuUDqsD1VThLh7sbrtWlhwY&#10;vv5mM8Gv93mmhhEE0yxkl/KJO39SIsE+CokEYQbTGEksTTHCMs6F9nkS1awSydv83Fko5mAR01Ua&#10;AQOyxChH7B5g0EwgA3bKu9cPpiJW9mg8+VtgyXi0iJ5B+9G4bTTY9wAUZtV7TvoDSYmawNIWqhOW&#10;j4XUV87wTYOPd8ucf2AWGwlbDoeDv8dFKuhKCv2Okhrsr/fugz7WN0op6bAxS+p+7pkVlKjvGiv/&#10;az6bhU6Oh9n8yxQP9lyyPZfofbsGfP0cx5DhcRv0vRq20kL7gjNkFbyiiGmOvkvKvR0Oa58GBk4h&#10;LlarqIbda5i/1U+GB/DAaqjL5+MLs6avYI+lfwdDE7PiTQ0n3WCpYbX3IJtY4K+89nxj58fC6adU&#10;GC3n56j1OkuXvwEAAP//AwBQSwMEFAAGAAgAAAAhAAD/nOTeAAAACgEAAA8AAABkcnMvZG93bnJl&#10;di54bWxMj8tOwzAQRfdI/IM1SOyonadQiFNRUBESG1r6AW48JBHxOIrdNvw9wwpWo9Ec3Tm3Xi9u&#10;FGecw+BJQ7JSIJBabwfqNBw+tnf3IEI0ZM3oCTV8Y4B1c31Vm8r6C+3wvI+d4BAKldHQxzhVUoa2&#10;R2fCyk9IfPv0szOR17mTdjYXDnejTJUqpTMD8YfeTPjUY/u1PzkN76+bJM/arX0eljI7vLxtJsp3&#10;Wt/eLI8PICIu8Q+GX31Wh4adjv5ENohRQ5qUJaMaiownA5kqChBHJlWag2xq+b9C8wMAAP//AwBQ&#10;SwECLQAUAAYACAAAACEAtoM4kv4AAADhAQAAEwAAAAAAAAAAAAAAAAAAAAAAW0NvbnRlbnRfVHlw&#10;ZXNdLnhtbFBLAQItABQABgAIAAAAIQA4/SH/1gAAAJQBAAALAAAAAAAAAAAAAAAAAC8BAABfcmVs&#10;cy8ucmVsc1BLAQItABQABgAIAAAAIQAiw13UnQIAAJMFAAAOAAAAAAAAAAAAAAAAAC4CAABkcnMv&#10;ZTJvRG9jLnhtbFBLAQItABQABgAIAAAAIQAA/5zk3gAAAAoBAAAPAAAAAAAAAAAAAAAAAPcEAABk&#10;cnMvZG93bnJldi54bWxQSwUGAAAAAAQABADzAAAAAgYAAAAA&#10;" filled="f" strokecolor="red" strokeweight="1pt">
                <v:stroke joinstyle="miter"/>
              </v:roundrect>
            </w:pict>
          </mc:Fallback>
        </mc:AlternateContent>
      </w:r>
      <w:r>
        <w:rPr>
          <w:noProof/>
        </w:rPr>
        <w:drawing>
          <wp:inline distT="0" distB="0" distL="0" distR="0" wp14:anchorId="2EE3A429" wp14:editId="6E1D83E5">
            <wp:extent cx="4047214" cy="221040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66265" cy="2220806"/>
                    </a:xfrm>
                    <a:prstGeom prst="rect">
                      <a:avLst/>
                    </a:prstGeom>
                  </pic:spPr>
                </pic:pic>
              </a:graphicData>
            </a:graphic>
          </wp:inline>
        </w:drawing>
      </w:r>
    </w:p>
    <w:p w14:paraId="10B2450B" w14:textId="77777777" w:rsidR="00556CC5" w:rsidRDefault="00556CC5" w:rsidP="00556CC5">
      <w:pPr>
        <w:pBdr>
          <w:bottom w:val="single" w:sz="6" w:space="1" w:color="auto"/>
        </w:pBdr>
      </w:pPr>
    </w:p>
    <w:p w14:paraId="220F6A79" w14:textId="77777777" w:rsidR="00556CC5" w:rsidRDefault="00556CC5" w:rsidP="00556CC5">
      <w:pPr>
        <w:pStyle w:val="ListParagraph"/>
        <w:numPr>
          <w:ilvl w:val="0"/>
          <w:numId w:val="1"/>
        </w:numPr>
      </w:pPr>
      <w:r>
        <w:t xml:space="preserve"> There are three options available for viewing your financial information. </w:t>
      </w:r>
    </w:p>
    <w:p w14:paraId="447475A1" w14:textId="215F4D31" w:rsidR="00556CC5" w:rsidRDefault="00556CC5" w:rsidP="00556CC5">
      <w:r w:rsidRPr="00B4540E">
        <w:rPr>
          <w:b/>
        </w:rPr>
        <w:t>Budget Availability</w:t>
      </w:r>
      <w:r w:rsidRPr="00764455">
        <w:rPr>
          <w:b/>
        </w:rPr>
        <w:t>:</w:t>
      </w:r>
      <w:r>
        <w:t xml:space="preserve"> This is the most basic report, which gives you the available funds </w:t>
      </w:r>
      <w:r w:rsidRPr="00764455">
        <w:rPr>
          <w:u w:val="single"/>
        </w:rPr>
        <w:t>as of today</w:t>
      </w:r>
      <w:r>
        <w:t xml:space="preserve"> in budget-pooled </w:t>
      </w:r>
      <w:r w:rsidR="00B32AD7">
        <w:t xml:space="preserve">categories (PER, NON-PER, etc.). </w:t>
      </w:r>
    </w:p>
    <w:p w14:paraId="7EC2C16B" w14:textId="77777777" w:rsidR="00B32AD7" w:rsidRDefault="00B32AD7" w:rsidP="00556CC5"/>
    <w:p w14:paraId="42D17AE1" w14:textId="77777777" w:rsidR="00556CC5" w:rsidRDefault="00556CC5" w:rsidP="00556CC5">
      <w:r>
        <w:rPr>
          <w:noProof/>
        </w:rPr>
        <mc:AlternateContent>
          <mc:Choice Requires="wps">
            <w:drawing>
              <wp:anchor distT="0" distB="0" distL="114300" distR="114300" simplePos="0" relativeHeight="251684864" behindDoc="0" locked="0" layoutInCell="1" allowOverlap="1" wp14:anchorId="7D59E192" wp14:editId="7C2FA821">
                <wp:simplePos x="0" y="0"/>
                <wp:positionH relativeFrom="column">
                  <wp:posOffset>70816</wp:posOffset>
                </wp:positionH>
                <wp:positionV relativeFrom="paragraph">
                  <wp:posOffset>1713230</wp:posOffset>
                </wp:positionV>
                <wp:extent cx="1033669" cy="181941"/>
                <wp:effectExtent l="0" t="0" r="14605" b="27940"/>
                <wp:wrapNone/>
                <wp:docPr id="37" name="Rounded Rectangle 37"/>
                <wp:cNvGraphicFramePr/>
                <a:graphic xmlns:a="http://schemas.openxmlformats.org/drawingml/2006/main">
                  <a:graphicData uri="http://schemas.microsoft.com/office/word/2010/wordprocessingShape">
                    <wps:wsp>
                      <wps:cNvSpPr/>
                      <wps:spPr>
                        <a:xfrm>
                          <a:off x="0" y="0"/>
                          <a:ext cx="1033669" cy="181941"/>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C7161" id="Rounded Rectangle 37" o:spid="_x0000_s1026" style="position:absolute;margin-left:5.6pt;margin-top:134.9pt;width:81.4pt;height:1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AAnwIAAJQFAAAOAAAAZHJzL2Uyb0RvYy54bWysVMFu2zAMvQ/YPwi6r7bTtGuNOkXQIsOA&#10;oi3aDj0rshQbkEVNUuJkXz9Kst2gK3YYloMiiuQj+Uzy6nrfKbIT1rWgK1qc5JQIzaFu9aaiP15W&#10;Xy4ocZ7pminQoqIH4ej14vOnq96UYgYNqFpYgiDalb2paOO9KbPM8UZ0zJ2AERqVEmzHPIp2k9WW&#10;9YjeqWyW5+dZD7Y2FrhwDl9vk5IuIr6UgvsHKZ3wRFUUc/PxtPFchzNbXLFyY5lpWj6kwf4hi461&#10;GoNOULfMM7K17R9QXcstOJD+hEOXgZQtF7EGrKbI31Xz3DAjYi1IjjMTTe7/wfL73aMlbV3R06+U&#10;aNbhN3qCra5FTZ6QPaY3ShDUIVG9cSXaP5tHO0gOr6HqvbRd+Md6yD6Se5jIFXtPOD4W+enp+fkl&#10;JRx1xUVxOS8CaPbmbazz3wR0JFwqakMaIYdILNvdOZ/sR7sQUcOqVQrfWal0OB2otg5vUbCb9Y2y&#10;ZMfw869WOf6GmEdmmEFwzUJ5qaB48wclEuyTkMgQljCLmcTeFBMs41xoXyRVw2qRop0dBwvdHDxi&#10;uUojYECWmOWEPQCMlglkxE51D/bBVcTWnpzzvyWWnCePGBm0n5y7VoP9CEBhVUPkZD+SlKgJLK2h&#10;PmD/WEiD5Qxftfjx7pjzj8ziJOHM4XbwD3hIBX1FYbhR0oD99dF7sMcGRy0lPU5mRd3PLbOCEvVd&#10;Y+tfFvN5GOUozM++zlCwx5r1sUZvuxvAr1/gHjI8XoO9V+NVWuhecYksQ1RUMc0xdkW5t6Nw49PG&#10;wDXExXIZzXB8DfN3+tnwAB5YDX35sn9l1gwd7LH372GcYla+6+FkGzw1LLceZBsb/I3XgW8c/dg4&#10;w5oKu+VYjlZvy3TxGwAA//8DAFBLAwQUAAYACAAAACEAcLOuMd8AAAAKAQAADwAAAGRycy9kb3du&#10;cmV2LnhtbEyPwW7CMBBE75X6D9ZW4lachDSFNA4CKqpKvRTKB5h4m0TE6yg2kP59l1N7nNmn2Zli&#10;OdpOXHDwrSMF8TQCgVQ501Kt4PC1fZyD8EGT0Z0jVPCDHpbl/V2hc+OutMPLPtSCQ8jnWkETQp9L&#10;6asGrfZT1yPx7dsNVgeWQy3NoK8cbjuZRFEmrW6JPzS6x02D1Wl/tgo+39dxOqu25rUds9nh7WPd&#10;U7pTavIwrl5ABBzDHwy3+lwdSu50dGcyXnSs44RJBUm24Ak34DnlcUd2FvMnkGUh/08ofwEAAP//&#10;AwBQSwECLQAUAAYACAAAACEAtoM4kv4AAADhAQAAEwAAAAAAAAAAAAAAAAAAAAAAW0NvbnRlbnRf&#10;VHlwZXNdLnhtbFBLAQItABQABgAIAAAAIQA4/SH/1gAAAJQBAAALAAAAAAAAAAAAAAAAAC8BAABf&#10;cmVscy8ucmVsc1BLAQItABQABgAIAAAAIQCsXwAAnwIAAJQFAAAOAAAAAAAAAAAAAAAAAC4CAABk&#10;cnMvZTJvRG9jLnhtbFBLAQItABQABgAIAAAAIQBws64x3wAAAAoBAAAPAAAAAAAAAAAAAAAAAPkE&#10;AABkcnMvZG93bnJldi54bWxQSwUGAAAAAAQABADzAAAABQYAAAAA&#10;" filled="f" strokecolor="red" strokeweight="1pt">
                <v:stroke joinstyle="miter"/>
              </v:roundrect>
            </w:pict>
          </mc:Fallback>
        </mc:AlternateContent>
      </w:r>
      <w:r>
        <w:rPr>
          <w:noProof/>
        </w:rPr>
        <w:drawing>
          <wp:inline distT="0" distB="0" distL="0" distR="0" wp14:anchorId="4B51F133" wp14:editId="219F0B12">
            <wp:extent cx="4182386" cy="2229265"/>
            <wp:effectExtent l="0" t="0" r="889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2372" cy="2245248"/>
                    </a:xfrm>
                    <a:prstGeom prst="rect">
                      <a:avLst/>
                    </a:prstGeom>
                  </pic:spPr>
                </pic:pic>
              </a:graphicData>
            </a:graphic>
          </wp:inline>
        </w:drawing>
      </w:r>
    </w:p>
    <w:p w14:paraId="7963D7F6" w14:textId="77777777" w:rsidR="00556CC5" w:rsidRDefault="00556CC5" w:rsidP="00556CC5"/>
    <w:p w14:paraId="0660EA7D" w14:textId="7C469070" w:rsidR="00556CC5" w:rsidRDefault="00556CC5" w:rsidP="00556CC5">
      <w:r>
        <w:lastRenderedPageBreak/>
        <w:t>Once you have clicked on “Budget Availability” the following screen will display. You will need to enter the “Chart” of “V”, the fiscal year that you are interested in viewing, your “</w:t>
      </w:r>
      <w:proofErr w:type="spellStart"/>
      <w:r>
        <w:t>Orgn</w:t>
      </w:r>
      <w:proofErr w:type="spellEnd"/>
      <w:r>
        <w:t>,” which is your department code, and the “Fund” and click “Submit Query.”</w:t>
      </w:r>
    </w:p>
    <w:p w14:paraId="4F106319" w14:textId="77777777" w:rsidR="00556CC5" w:rsidRDefault="00556CC5" w:rsidP="00556CC5">
      <w:r>
        <w:rPr>
          <w:noProof/>
        </w:rPr>
        <mc:AlternateContent>
          <mc:Choice Requires="wps">
            <w:drawing>
              <wp:anchor distT="0" distB="0" distL="114300" distR="114300" simplePos="0" relativeHeight="251686912" behindDoc="0" locked="0" layoutInCell="1" allowOverlap="1" wp14:anchorId="6D786756" wp14:editId="3F21381E">
                <wp:simplePos x="0" y="0"/>
                <wp:positionH relativeFrom="column">
                  <wp:posOffset>-55218</wp:posOffset>
                </wp:positionH>
                <wp:positionV relativeFrom="paragraph">
                  <wp:posOffset>1628140</wp:posOffset>
                </wp:positionV>
                <wp:extent cx="858741" cy="238539"/>
                <wp:effectExtent l="0" t="0" r="17780" b="28575"/>
                <wp:wrapNone/>
                <wp:docPr id="38" name="Rounded Rectangle 38"/>
                <wp:cNvGraphicFramePr/>
                <a:graphic xmlns:a="http://schemas.openxmlformats.org/drawingml/2006/main">
                  <a:graphicData uri="http://schemas.microsoft.com/office/word/2010/wordprocessingShape">
                    <wps:wsp>
                      <wps:cNvSpPr/>
                      <wps:spPr>
                        <a:xfrm>
                          <a:off x="0" y="0"/>
                          <a:ext cx="858741" cy="23853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8226" id="Rounded Rectangle 38" o:spid="_x0000_s1026" style="position:absolute;margin-left:-4.35pt;margin-top:128.2pt;width:67.6pt;height:1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ixngIAAJMFAAAOAAAAZHJzL2Uyb0RvYy54bWysVE1v2zAMvQ/YfxB0X53PNTXiFEGLDAOK&#10;tmg79KzIUmxAFjVJiZP9+lGS7QZdscMwH2RJJB/JJ5LL62OjyEFYV4Mu6PhiRInQHMpa7wr642Xz&#10;ZUGJ80yXTIEWBT0JR69Xnz8tW5OLCVSgSmEJgmiXt6aglfcmzzLHK9EwdwFGaBRKsA3zeLS7rLSs&#10;RfRGZZPR6GvWgi2NBS6cw9vbJKSriC+l4P5BSic8UQXF2HxcbVy3Yc1WS5bvLDNVzbsw2D9E0bBa&#10;o9MB6pZ5Rva2/gOqqbkFB9JfcGgykLLmIuaA2YxH77J5rpgRMRckx5mBJvf/YPn94dGSuizoFF9K&#10;swbf6An2uhQleUL2mN4pQVCGRLXG5aj/bB5td3K4DVkfpW3CH/Mhx0juaSBXHD3heLmYLy5nY0o4&#10;iibTxXx6FTCzN2Njnf8moCFhU1AbogghRF7Z4c75pN/rBYcaNrVSeM9ypcPqQNVluIsHu9veKEsO&#10;DF9/sxnh1/k8U8MIgmkWskv5xJ0/KZFgn4REgjCDSYwklqYYYBnnQvtxElWsFMnb/NxZKOZgEdNV&#10;GgEDssQoB+wOoNdMID12yrvTD6YiVvZgPPpbYMl4sIieQfvBuKk12I8AFGbVeU76PUmJmsDSFsoT&#10;lo+F1FfO8E2Nj3fHnH9kFhsJWw6Hg3/ARSpoCwrdjpIK7K+P7oM+1jdKKWmxMQvqfu6ZFZSo7xor&#10;/2o8m4VOjofZ/HKCB3su2Z5L9L65AXx9LDyMLm6Dvlf9VlpoXnGGrINXFDHN0XdBubf94cangYFT&#10;iIv1Oqph9xrm7/Sz4QE8sBrq8uX4yqzpKthj6d9D38Qsf1fDSTdYaljvPcg6Fvgbrx3f2PmxcLop&#10;FUbL+Tlqvc3S1W8AAAD//wMAUEsDBBQABgAIAAAAIQBqisNy4AAAAAoBAAAPAAAAZHJzL2Rvd25y&#10;ZXYueG1sTI/BbsIwDIbvSHuHyJN2g5RSOtY1RWMTCInLYDxAaLy2WuNUTYDu7WdO42j70+/vz5eD&#10;bcUFe984UjCdRCCQSmcaqhQcv9bjBQgfNBndOkIFv+hhWTyMcp0Zd6U9Xg6hEhxCPtMK6hC6TEpf&#10;1mi1n7gOiW/frrc68NhX0vT6yuG2lXEUpdLqhvhDrTt8r7H8OZytgs/taprMyrX5aIZ0dtzsVh0l&#10;e6WeHoe3VxABh/APw02f1aFgp5M7k/GiVTBePDOpIJ6nCYgbEKdzECfevCQRyCKX9xWKPwAAAP//&#10;AwBQSwECLQAUAAYACAAAACEAtoM4kv4AAADhAQAAEwAAAAAAAAAAAAAAAAAAAAAAW0NvbnRlbnRf&#10;VHlwZXNdLnhtbFBLAQItABQABgAIAAAAIQA4/SH/1gAAAJQBAAALAAAAAAAAAAAAAAAAAC8BAABf&#10;cmVscy8ucmVsc1BLAQItABQABgAIAAAAIQDNpaixngIAAJMFAAAOAAAAAAAAAAAAAAAAAC4CAABk&#10;cnMvZTJvRG9jLnhtbFBLAQItABQABgAIAAAAIQBqisNy4AAAAAoBAAAPAAAAAAAAAAAAAAAAAPgE&#10;AABkcnMvZG93bnJldi54bWxQSwUGAAAAAAQABADzAAAABQYAAAAA&#10;" filled="f" strokecolor="red" strokeweight="1pt">
                <v:stroke joinstyle="miter"/>
              </v:roundrect>
            </w:pict>
          </mc:Fallback>
        </mc:AlternateContent>
      </w:r>
      <w:r>
        <w:rPr>
          <w:noProof/>
        </w:rPr>
        <mc:AlternateContent>
          <mc:Choice Requires="wps">
            <w:drawing>
              <wp:anchor distT="0" distB="0" distL="114300" distR="114300" simplePos="0" relativeHeight="251685888" behindDoc="0" locked="0" layoutInCell="1" allowOverlap="1" wp14:anchorId="7872A3B2" wp14:editId="60FEEAD5">
                <wp:simplePos x="0" y="0"/>
                <wp:positionH relativeFrom="column">
                  <wp:posOffset>-31391</wp:posOffset>
                </wp:positionH>
                <wp:positionV relativeFrom="paragraph">
                  <wp:posOffset>999877</wp:posOffset>
                </wp:positionV>
                <wp:extent cx="3116911" cy="389614"/>
                <wp:effectExtent l="0" t="0" r="26670" b="10795"/>
                <wp:wrapNone/>
                <wp:docPr id="39" name="Rounded Rectangle 39"/>
                <wp:cNvGraphicFramePr/>
                <a:graphic xmlns:a="http://schemas.openxmlformats.org/drawingml/2006/main">
                  <a:graphicData uri="http://schemas.microsoft.com/office/word/2010/wordprocessingShape">
                    <wps:wsp>
                      <wps:cNvSpPr/>
                      <wps:spPr>
                        <a:xfrm>
                          <a:off x="0" y="0"/>
                          <a:ext cx="3116911" cy="38961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ED49CF" id="Rounded Rectangle 39" o:spid="_x0000_s1026" style="position:absolute;margin-left:-2.45pt;margin-top:78.75pt;width:245.45pt;height:30.7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a3nwIAAJQFAAAOAAAAZHJzL2Uyb0RvYy54bWysVMFu2zAMvQ/YPwi6r47TtGuMOkXQIsOA&#10;og3aDj0rshQbkEVNUuJkXz9Kst2gK3YYloMiiuQj+Uzy+ubQKrIX1jWgS5qfTSgRmkPV6G1Jf7ys&#10;vlxR4jzTFVOgRUmPwtGbxedP150pxBRqUJWwBEG0KzpT0tp7U2SZ47VomTsDIzQqJdiWeRTtNqss&#10;6xC9Vdl0MrnMOrCVscCFc/h6l5R0EfGlFNw/SumEJ6qkmJuPp43nJpzZ4poVW8tM3fA+DfYPWbSs&#10;0Rh0hLpjnpGdbf6AahtuwYH0ZxzaDKRsuIg1YDX55F01zzUzItaC5Dgz0uT+Hyx/2K8taaqSns8p&#10;0azFb/QEO12Jijwhe0xvlSCoQ6I64wq0fzZr20sOr6Hqg7Rt+Md6yCGSexzJFQdPOD6e5/nlPM8p&#10;4ag7v5pf5rMAmr15G+v8NwEtCZeS2pBGyCESy/b3zif7wS5E1LBqlMJ3VigdTgeqqcJbFOx2c6ss&#10;2TP8/KvVBH99zBMzzCC4ZqG8VFC8+aMSCfZJSGQIS5jGTGJvihGWcS60z5OqZpVI0S5Og4VuDh6x&#10;XKURMCBLzHLE7gEGywQyYKe6e/vgKmJrj86TvyWWnEePGBm0H53bRoP9CEBhVX3kZD+QlKgJLG2g&#10;OmL/WEiD5QxfNfjx7pnza2ZxknDmcDv4Rzykgq6k0N8oqcH++ug92GODo5aSDiezpO7njllBifqu&#10;sfXn+WwWRjkKs4uvUxTsqWZzqtG79hbw62PjYXbxGuy9Gq7SQvuKS2QZoqKKaY6xS8q9HYRbnzYG&#10;riEulstohuNrmL/Xz4YH8MBq6MuXwyuzpu9gj73/AMMUs+JdDyfb4KlhufMgm9jgb7z2fOPox8bp&#10;11TYLadytHpbpovfAAAA//8DAFBLAwQUAAYACAAAACEA/BD4H+EAAAAKAQAADwAAAGRycy9kb3du&#10;cmV2LnhtbEyPy07DMBBF90j8gzVI7FonbRrSNE5FQUWV2NDHB7jxkETE4yh22/D3DCtYzszRnXOL&#10;9Wg7ccXBt44UxNMIBFLlTEu1gtNxO8lA+KDJ6M4RKvhGD+vy/q7QuXE32uP1EGrBIeRzraAJoc+l&#10;9FWDVvup65H49ukGqwOPQy3NoG8cbjs5i6JUWt0Sf2h0jy8NVl+Hi1XwsdvEybzamtd2TOent/dN&#10;T8leqceH8XkFIuAY/mD41Wd1KNnp7C5kvOgUTJIlk7xfPC1AMJBkKZc7K5jF2RJkWcj/FcofAAAA&#10;//8DAFBLAQItABQABgAIAAAAIQC2gziS/gAAAOEBAAATAAAAAAAAAAAAAAAAAAAAAABbQ29udGVu&#10;dF9UeXBlc10ueG1sUEsBAi0AFAAGAAgAAAAhADj9If/WAAAAlAEAAAsAAAAAAAAAAAAAAAAALwEA&#10;AF9yZWxzLy5yZWxzUEsBAi0AFAAGAAgAAAAhAK1udrefAgAAlAUAAA4AAAAAAAAAAAAAAAAALgIA&#10;AGRycy9lMm9Eb2MueG1sUEsBAi0AFAAGAAgAAAAhAPwQ+B/hAAAACgEAAA8AAAAAAAAAAAAAAAAA&#10;+QQAAGRycy9kb3ducmV2LnhtbFBLBQYAAAAABAAEAPMAAAAHBgAAAAA=&#10;" filled="f" strokecolor="red" strokeweight="1pt">
                <v:stroke joinstyle="miter"/>
              </v:roundrect>
            </w:pict>
          </mc:Fallback>
        </mc:AlternateContent>
      </w:r>
      <w:r>
        <w:rPr>
          <w:noProof/>
        </w:rPr>
        <w:drawing>
          <wp:inline distT="0" distB="0" distL="0" distR="0" wp14:anchorId="2E83E14B" wp14:editId="1466D403">
            <wp:extent cx="4638653" cy="197192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3335" cy="1986666"/>
                    </a:xfrm>
                    <a:prstGeom prst="rect">
                      <a:avLst/>
                    </a:prstGeom>
                  </pic:spPr>
                </pic:pic>
              </a:graphicData>
            </a:graphic>
          </wp:inline>
        </w:drawing>
      </w:r>
    </w:p>
    <w:p w14:paraId="42B69DEF" w14:textId="77777777" w:rsidR="00556CC5" w:rsidRDefault="00556CC5" w:rsidP="00556CC5">
      <w:r>
        <w:t xml:space="preserve">The report produced gives you the total budget at the start of the fiscal year, the year-to-date activity, any encumbrances such as purchase orders, and the available balance. Note that the University has moved to a budget-pool system that ‘rolls up’ all personnel costs (salaries, wages, </w:t>
      </w:r>
      <w:proofErr w:type="gramStart"/>
      <w:r>
        <w:t>fringe</w:t>
      </w:r>
      <w:proofErr w:type="gramEnd"/>
      <w:r>
        <w:t xml:space="preserve"> benefits) to a single category of “PERS.” The other categories are “NONPER” (all other direct categories except subcontracts and overhead), “SUBCTR” (sub-awards) and “OVERHD” (F&amp;A).</w:t>
      </w:r>
    </w:p>
    <w:p w14:paraId="72D5AA38" w14:textId="77777777" w:rsidR="00556CC5" w:rsidRDefault="00556CC5" w:rsidP="00556CC5">
      <w:pPr>
        <w:pBdr>
          <w:bottom w:val="single" w:sz="6" w:space="1" w:color="auto"/>
        </w:pBdr>
      </w:pPr>
      <w:r>
        <w:rPr>
          <w:noProof/>
        </w:rPr>
        <w:drawing>
          <wp:inline distT="0" distB="0" distL="0" distR="0" wp14:anchorId="47E041CB" wp14:editId="0148E643">
            <wp:extent cx="5852160" cy="164748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7821" cy="1651892"/>
                    </a:xfrm>
                    <a:prstGeom prst="rect">
                      <a:avLst/>
                    </a:prstGeom>
                  </pic:spPr>
                </pic:pic>
              </a:graphicData>
            </a:graphic>
          </wp:inline>
        </w:drawing>
      </w:r>
    </w:p>
    <w:p w14:paraId="09F022BA" w14:textId="29EAF5BA" w:rsidR="00556CC5" w:rsidRPr="00B4540E" w:rsidRDefault="00556CC5" w:rsidP="00556CC5">
      <w:pPr>
        <w:pStyle w:val="ListParagraph"/>
        <w:numPr>
          <w:ilvl w:val="0"/>
          <w:numId w:val="1"/>
        </w:numPr>
      </w:pPr>
      <w:r>
        <w:t xml:space="preserve">The other reporting tools are under the “Budget </w:t>
      </w:r>
      <w:r w:rsidR="00B32AD7">
        <w:t>Queries</w:t>
      </w:r>
      <w:r>
        <w:t>” menu item.</w:t>
      </w:r>
    </w:p>
    <w:p w14:paraId="5C710120" w14:textId="77777777" w:rsidR="00556CC5" w:rsidRDefault="00556CC5" w:rsidP="00556CC5">
      <w:r>
        <w:rPr>
          <w:noProof/>
        </w:rPr>
        <mc:AlternateContent>
          <mc:Choice Requires="wps">
            <w:drawing>
              <wp:anchor distT="0" distB="0" distL="114300" distR="114300" simplePos="0" relativeHeight="251687936" behindDoc="0" locked="0" layoutInCell="1" allowOverlap="1" wp14:anchorId="64B63FD3" wp14:editId="33DD9832">
                <wp:simplePos x="0" y="0"/>
                <wp:positionH relativeFrom="column">
                  <wp:posOffset>63472</wp:posOffset>
                </wp:positionH>
                <wp:positionV relativeFrom="paragraph">
                  <wp:posOffset>1182039</wp:posOffset>
                </wp:positionV>
                <wp:extent cx="922351" cy="222637"/>
                <wp:effectExtent l="0" t="0" r="11430" b="25400"/>
                <wp:wrapNone/>
                <wp:docPr id="40" name="Rounded Rectangle 40"/>
                <wp:cNvGraphicFramePr/>
                <a:graphic xmlns:a="http://schemas.openxmlformats.org/drawingml/2006/main">
                  <a:graphicData uri="http://schemas.microsoft.com/office/word/2010/wordprocessingShape">
                    <wps:wsp>
                      <wps:cNvSpPr/>
                      <wps:spPr>
                        <a:xfrm>
                          <a:off x="0" y="0"/>
                          <a:ext cx="922351" cy="22263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616E6" id="Rounded Rectangle 40" o:spid="_x0000_s1026" style="position:absolute;margin-left:5pt;margin-top:93.05pt;width:72.65pt;height:1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0HnQIAAJMFAAAOAAAAZHJzL2Uyb0RvYy54bWysVE1v2zAMvQ/YfxB0X524X6sRpwhSZBhQ&#10;tEHboWdFlmIDsqhJSpzs14+SbDfoih2G5aBIIvlIPj9xdntoFdkL6xrQJZ2eTSgRmkPV6G1Jf7ys&#10;vnylxHmmK6ZAi5IehaO388+fZp0pRA41qEpYgiDaFZ0pae29KbLM8Vq0zJ2BERqNEmzLPB7tNqss&#10;6xC9VVk+mVxlHdjKWODCOby9S0Y6j/hSCu4fpXTCE1VSrM3H1cZ1E9ZsPmPF1jJTN7wvg/1DFS1r&#10;NCYdoe6YZ2Rnmz+g2oZbcCD9GYc2AykbLmIP2M108q6b55oZEXtBcpwZaXL/D5Y/7NeWNFVJL5Ae&#10;zVr8Rk+w05WoyBOyx/RWCYI2JKozrkD/Z7O2/cnhNnR9kLYN/9gPOURyjyO54uAJx8ubPD+/nFLC&#10;0ZTn+dX5dcDM3oKNdf6bgJaETUltqCKUEHll+3vnk//gFxJqWDVK4T0rlA6rA9VU4S4e7HazVJbs&#10;GX791WqCvz7niRtWEEKz0F3qJ+78UYkE+yQkEoQd5LGSKE0xwjLOhfbTZKpZJVK2y9NkQcwhIrar&#10;NAIGZIlVjtg9wOCZQAbs1HfvH0JFVPYYPPlbYSl4jIiZQfsxuG002I8AFHbVZ07+A0mJmsDSBqoj&#10;ysdCelfO8FWDH++eOb9mFh8SagqHg3/ERSroSgr9jpIa7K+P7oM/6hutlHT4MEvqfu6YFZSo7xqV&#10;fzO9CFL18XBxeZ3jwZ5aNqcWvWuXgF8fhYfVxW3w92rYSgvtK86QRciKJqY55i4p93Y4LH0aGDiF&#10;uFgsohu+XsP8vX42PIAHVoMuXw6vzJpewR6l/wDDI2bFOw0n3xCpYbHzIJso8Ddee77x5Ufh9FMq&#10;jJbTc/R6m6Xz3wAAAP//AwBQSwMEFAAGAAgAAAAhAGUffeDfAAAACgEAAA8AAABkcnMvZG93bnJl&#10;di54bWxMj81uwjAQhO+VeAdrkXorzg9EKI2DSitQpV4K5QFMvCQR8TqKDYS373JqT6vRjma+KVaj&#10;7cQVB986UhDPIhBIlTMt1QoOP5uXJQgfNBndOUIFd/SwKidPhc6Nu9EOr/tQCw4hn2sFTQh9LqWv&#10;GrTaz1yPxL+TG6wOLIdamkHfONx2MomiTFrdEjc0usf3Bqvz/mIVfH+u43labcxHO2bpYfu17mm+&#10;U+p5Or69ggg4hj8zPPAZHUpmOroLGS861hFPCXyXWQziYVgsUhBHBUkSJyDLQv6fUP4CAAD//wMA&#10;UEsBAi0AFAAGAAgAAAAhALaDOJL+AAAA4QEAABMAAAAAAAAAAAAAAAAAAAAAAFtDb250ZW50X1R5&#10;cGVzXS54bWxQSwECLQAUAAYACAAAACEAOP0h/9YAAACUAQAACwAAAAAAAAAAAAAAAAAvAQAAX3Jl&#10;bHMvLnJlbHNQSwECLQAUAAYACAAAACEAAqm9B50CAACTBQAADgAAAAAAAAAAAAAAAAAuAgAAZHJz&#10;L2Uyb0RvYy54bWxQSwECLQAUAAYACAAAACEAZR994N8AAAAKAQAADwAAAAAAAAAAAAAAAAD3BAAA&#10;ZHJzL2Rvd25yZXYueG1sUEsFBgAAAAAEAAQA8wAAAAMGAAAAAA==&#10;" filled="f" strokecolor="red" strokeweight="1pt">
                <v:stroke joinstyle="miter"/>
              </v:roundrect>
            </w:pict>
          </mc:Fallback>
        </mc:AlternateContent>
      </w:r>
      <w:r>
        <w:rPr>
          <w:noProof/>
        </w:rPr>
        <w:drawing>
          <wp:inline distT="0" distB="0" distL="0" distR="0" wp14:anchorId="38DC3DEE" wp14:editId="7440AA73">
            <wp:extent cx="3896139" cy="207669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1504" cy="2095542"/>
                    </a:xfrm>
                    <a:prstGeom prst="rect">
                      <a:avLst/>
                    </a:prstGeom>
                  </pic:spPr>
                </pic:pic>
              </a:graphicData>
            </a:graphic>
          </wp:inline>
        </w:drawing>
      </w:r>
    </w:p>
    <w:p w14:paraId="7645145E" w14:textId="77777777" w:rsidR="00556CC5" w:rsidRDefault="00556CC5" w:rsidP="00556CC5">
      <w:r>
        <w:rPr>
          <w:b/>
        </w:rPr>
        <w:lastRenderedPageBreak/>
        <w:t>Budget Quick Query</w:t>
      </w:r>
      <w:r>
        <w:t xml:space="preserve"> – This report gives you more detailed financial information on items posted to Banner, and also includes information on “Pending Documents” which are documents in the system but that have not yet been processed all the way through approvals. </w:t>
      </w:r>
    </w:p>
    <w:p w14:paraId="532B61FE" w14:textId="77777777" w:rsidR="00556CC5" w:rsidRDefault="00556CC5" w:rsidP="00556CC5">
      <w:pPr>
        <w:pStyle w:val="ListParagraph"/>
        <w:numPr>
          <w:ilvl w:val="0"/>
          <w:numId w:val="3"/>
        </w:numPr>
      </w:pPr>
      <w:r>
        <w:t>Select “Budget Quick Query” from the dropdown menu and then “Create Query” to start the process.</w:t>
      </w:r>
    </w:p>
    <w:p w14:paraId="425B3340" w14:textId="77777777" w:rsidR="00556CC5" w:rsidRDefault="00556CC5" w:rsidP="00556CC5">
      <w:r>
        <w:rPr>
          <w:noProof/>
        </w:rPr>
        <mc:AlternateContent>
          <mc:Choice Requires="wps">
            <w:drawing>
              <wp:anchor distT="0" distB="0" distL="114300" distR="114300" simplePos="0" relativeHeight="251688960" behindDoc="0" locked="0" layoutInCell="1" allowOverlap="1" wp14:anchorId="6FD7F98E" wp14:editId="4B8DBF7C">
                <wp:simplePos x="0" y="0"/>
                <wp:positionH relativeFrom="column">
                  <wp:posOffset>1168372</wp:posOffset>
                </wp:positionH>
                <wp:positionV relativeFrom="paragraph">
                  <wp:posOffset>1325411</wp:posOffset>
                </wp:positionV>
                <wp:extent cx="1963972" cy="453225"/>
                <wp:effectExtent l="0" t="0" r="17780" b="23495"/>
                <wp:wrapNone/>
                <wp:docPr id="41" name="Rounded Rectangle 41"/>
                <wp:cNvGraphicFramePr/>
                <a:graphic xmlns:a="http://schemas.openxmlformats.org/drawingml/2006/main">
                  <a:graphicData uri="http://schemas.microsoft.com/office/word/2010/wordprocessingShape">
                    <wps:wsp>
                      <wps:cNvSpPr/>
                      <wps:spPr>
                        <a:xfrm>
                          <a:off x="0" y="0"/>
                          <a:ext cx="1963972" cy="4532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E7EA7" id="Rounded Rectangle 41" o:spid="_x0000_s1026" style="position:absolute;margin-left:92pt;margin-top:104.35pt;width:154.65pt;height:3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NpnwIAAJQFAAAOAAAAZHJzL2Uyb0RvYy54bWysVMFu2zAMvQ/YPwi6r07cpF2NOkXQIsOA&#10;og3aDj0rshQbkEVNUuJkXz9Kst2gK3YYloMiiuQj+Uzy+ubQKrIX1jWgSzo9m1AiNIeq0duS/nhZ&#10;fflKifNMV0yBFiU9CkdvFp8/XXemEDnUoCphCYJoV3SmpLX3psgyx2vRMncGRmhUSrAt8yjabVZZ&#10;1iF6q7J8MrnIOrCVscCFc/h6l5R0EfGlFNw/SumEJ6qkmJuPp43nJpzZ4poVW8tM3fA+DfYPWbSs&#10;0Rh0hLpjnpGdbf6AahtuwYH0ZxzaDKRsuIg1YDXTybtqnmtmRKwFyXFmpMn9P1j+sF9b0lQlnU0p&#10;0azFb/QEO12Jijwhe0xvlSCoQ6I64wq0fzZr20sOr6Hqg7Rt+Md6yCGSexzJFQdPOD5Ory7Ory5z&#10;SjjqZvPzPJ8H0OzN21jnvwloSbiU1IY0Qg6RWLa/dz7ZD3YhooZVoxS+s0LpcDpQTRXeomC3m1tl&#10;yZ7h51+tJvjrY56YYQbBNQvlpYLizR+VSLBPQiJDWEIeM4m9KUZYxrnQfppUNatEijY/DRa6OXjE&#10;cpVGwIAsMcsRuwcYLBPIgJ3q7u2Dq4itPTpP/pZYch49YmTQfnRuGw32IwCFVfWRk/1AUqImsLSB&#10;6oj9YyENljN81eDHu2fOr5nFScKZw+3gH/GQCrqSQn+jpAb766P3YI8NjlpKOpzMkrqfO2YFJeq7&#10;xta/ms5mYZSjMJtf5ijYU83mVKN37S3g18fuxuziNdh7NVylhfYVl8gyREUV0xxjl5R7Owi3Pm0M&#10;XENcLJfRDMfXMH+vnw0P4IHV0Jcvh1dmTd/BHnv/AYYpZsW7Hk62wVPDcudBNrHB33jt+cbRj43T&#10;r6mwW07laPW2TBe/AQAA//8DAFBLAwQUAAYACAAAACEAliGgYeAAAAALAQAADwAAAGRycy9kb3du&#10;cmV2LnhtbEyPwU7DMBBE70j8g7VI3KidJiohjVNRUBFSL7T0A9x4m0TE6yh22/D3LCc4zuxo9k25&#10;mlwvLjiGzpOGZKZAINXedtRoOHxuHnIQIRqypveEGr4xwKq6vSlNYf2VdnjZx0ZwCYXCaGhjHAop&#10;Q92iM2HmByS+nfzoTGQ5NtKO5srlrpdzpRbSmY74Q2sGfGmx/tqfnYaP93WSpfXGvnbTIj28bdcD&#10;ZTut7++m5yWIiFP8C8MvPqNDxUxHfyYbRM86z3hL1DBX+SMITmRPaQriyE6uEpBVKf9vqH4AAAD/&#10;/wMAUEsBAi0AFAAGAAgAAAAhALaDOJL+AAAA4QEAABMAAAAAAAAAAAAAAAAAAAAAAFtDb250ZW50&#10;X1R5cGVzXS54bWxQSwECLQAUAAYACAAAACEAOP0h/9YAAACUAQAACwAAAAAAAAAAAAAAAAAvAQAA&#10;X3JlbHMvLnJlbHNQSwECLQAUAAYACAAAACEAqggTaZ8CAACUBQAADgAAAAAAAAAAAAAAAAAuAgAA&#10;ZHJzL2Uyb0RvYy54bWxQSwECLQAUAAYACAAAACEAliGgYeAAAAALAQAADwAAAAAAAAAAAAAAAAD5&#10;BAAAZHJzL2Rvd25yZXYueG1sUEsFBgAAAAAEAAQA8wAAAAYGAAAAAA==&#10;" filled="f" strokecolor="red" strokeweight="1pt">
                <v:stroke joinstyle="miter"/>
              </v:roundrect>
            </w:pict>
          </mc:Fallback>
        </mc:AlternateContent>
      </w:r>
      <w:r>
        <w:rPr>
          <w:noProof/>
        </w:rPr>
        <w:drawing>
          <wp:inline distT="0" distB="0" distL="0" distR="0" wp14:anchorId="17F7DE7A" wp14:editId="1B1EAD6A">
            <wp:extent cx="5943600" cy="18173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17370"/>
                    </a:xfrm>
                    <a:prstGeom prst="rect">
                      <a:avLst/>
                    </a:prstGeom>
                  </pic:spPr>
                </pic:pic>
              </a:graphicData>
            </a:graphic>
          </wp:inline>
        </w:drawing>
      </w:r>
    </w:p>
    <w:p w14:paraId="3FCA0042" w14:textId="6D07058D" w:rsidR="00556CC5" w:rsidRDefault="00556CC5" w:rsidP="00556CC5">
      <w:pPr>
        <w:pStyle w:val="ListParagraph"/>
        <w:numPr>
          <w:ilvl w:val="0"/>
          <w:numId w:val="3"/>
        </w:numPr>
      </w:pPr>
      <w:r>
        <w:t>Select the fiscal year and chart of accounts (V) and enter your index code in the appropriate fields and click “Submit Query.”</w:t>
      </w:r>
    </w:p>
    <w:p w14:paraId="4378ADEE" w14:textId="77777777" w:rsidR="00556CC5" w:rsidRDefault="00556CC5" w:rsidP="00556CC5">
      <w:r>
        <w:rPr>
          <w:noProof/>
        </w:rPr>
        <mc:AlternateContent>
          <mc:Choice Requires="wps">
            <w:drawing>
              <wp:anchor distT="0" distB="0" distL="114300" distR="114300" simplePos="0" relativeHeight="251689984" behindDoc="0" locked="0" layoutInCell="1" allowOverlap="1" wp14:anchorId="02EF6CBD" wp14:editId="362B4F19">
                <wp:simplePos x="0" y="0"/>
                <wp:positionH relativeFrom="margin">
                  <wp:align>left</wp:align>
                </wp:positionH>
                <wp:positionV relativeFrom="paragraph">
                  <wp:posOffset>1253214</wp:posOffset>
                </wp:positionV>
                <wp:extent cx="1598212" cy="811033"/>
                <wp:effectExtent l="0" t="0" r="21590" b="27305"/>
                <wp:wrapNone/>
                <wp:docPr id="42" name="Rounded Rectangle 42"/>
                <wp:cNvGraphicFramePr/>
                <a:graphic xmlns:a="http://schemas.openxmlformats.org/drawingml/2006/main">
                  <a:graphicData uri="http://schemas.microsoft.com/office/word/2010/wordprocessingShape">
                    <wps:wsp>
                      <wps:cNvSpPr/>
                      <wps:spPr>
                        <a:xfrm>
                          <a:off x="0" y="0"/>
                          <a:ext cx="1598212" cy="81103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09F91" id="Rounded Rectangle 42" o:spid="_x0000_s1026" style="position:absolute;margin-left:0;margin-top:98.7pt;width:125.85pt;height:63.8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HfnwIAAJQFAAAOAAAAZHJzL2Uyb0RvYy54bWysVE1v2zAMvQ/YfxB0X22n6dYadYqgRYYB&#10;RVv0Az0rshQbkEVNUuJkv36UZLtBV+wwLAdFFMlH8pnk5dW+U2QnrGtBV7Q4ySkRmkPd6k1FX55X&#10;X84pcZ7pminQoqIH4ejV4vOny96UYgYNqFpYgiDalb2paOO9KbPM8UZ0zJ2AERqVEmzHPIp2k9WW&#10;9YjeqWyW51+zHmxtLHDhHL7eJCVdRHwpBff3Ujrhiaoo5ubjaeO5Dme2uGTlxjLTtHxIg/1DFh1r&#10;NQadoG6YZ2Rr2z+gupZbcCD9CYcuAylbLmINWE2Rv6vmqWFGxFqQHGcmmtz/g+V3uwdL2rqi8xkl&#10;mnX4jR5hq2tRk0dkj+mNEgR1SFRvXIn2T+bBDpLDa6h6L20X/rEeso/kHiZyxd4Tjo/F2cX5rMAg&#10;HHXnRZGfngbQ7M3bWOe/C+hIuFTUhjRCDpFYtrt1PtmPdiGihlWrFL6zUulwOlBtHd6iYDfra2XJ&#10;juHnX61y/A0xj8wwg+CahfJSQfHmD0ok2EchkSEsYRYzib0pJljGudC+SKqG1SJFOzsOFro5eMRy&#10;lUbAgCwxywl7ABgtE8iIneoe7IOriK09Oed/Syw5Tx4xMmg/OXetBvsRgMKqhsjJfiQpURNYWkN9&#10;wP6xkAbLGb5q8ePdMucfmMVJwpnD7eDv8ZAK+orCcKOkAfvro/dgjw2OWkp6nMyKup9bZgUl6ofG&#10;1r8o5vMwylGYn32boWCPNetjjd5214Bfv8A9ZHi8Bnuvxqu00L3iElmGqKhimmPsinJvR+Hap42B&#10;a4iL5TKa4fga5m/1k+EBPLAa+vJ5/8qsGTrYY+/fwTjFrHzXw8k2eGpYbj3INjb4G68D3zj6sXGG&#10;NRV2y7Ecrd6W6eI3AAAA//8DAFBLAwQUAAYACAAAACEARYbYDd4AAAAIAQAADwAAAGRycy9kb3du&#10;cmV2LnhtbEyPwU7DQAxE70j8w8pI3OgmTWghxKkoqAiJCy39gG3WJBFZb5TdtuHvMSe42Z7R+E25&#10;mlyvTjSGzjNCOktAEdfedtwg7D82N3egQjRsTe+ZEL4pwKq6vChNYf2Zt3TaxUZJCIfCILQxDoXW&#10;oW7JmTDzA7Fon350Jso6NtqO5izhrtfzJFloZzqWD60Z6Kml+mt3dAjvr+s0z+qNfe6mRbZ/eVsP&#10;nG8Rr6+mxwdQkab4Z4ZffEGHSpgO/sg2qB5BikS53i9zUCLPb9MlqANCJhPoqtT/C1Q/AAAA//8D&#10;AFBLAQItABQABgAIAAAAIQC2gziS/gAAAOEBAAATAAAAAAAAAAAAAAAAAAAAAABbQ29udGVudF9U&#10;eXBlc10ueG1sUEsBAi0AFAAGAAgAAAAhADj9If/WAAAAlAEAAAsAAAAAAAAAAAAAAAAALwEAAF9y&#10;ZWxzLy5yZWxzUEsBAi0AFAAGAAgAAAAhANlqId+fAgAAlAUAAA4AAAAAAAAAAAAAAAAALgIAAGRy&#10;cy9lMm9Eb2MueG1sUEsBAi0AFAAGAAgAAAAhAEWG2A3eAAAACAEAAA8AAAAAAAAAAAAAAAAA+QQA&#10;AGRycy9kb3ducmV2LnhtbFBLBQYAAAAABAAEAPMAAAAEBgAAAAA=&#10;" filled="f" strokecolor="red" strokeweight="1pt">
                <v:stroke joinstyle="miter"/>
                <w10:wrap anchorx="margin"/>
              </v:roundrect>
            </w:pict>
          </mc:Fallback>
        </mc:AlternateContent>
      </w:r>
      <w:r>
        <w:rPr>
          <w:noProof/>
        </w:rPr>
        <w:drawing>
          <wp:inline distT="0" distB="0" distL="0" distR="0" wp14:anchorId="36865404" wp14:editId="5A51F771">
            <wp:extent cx="4222143" cy="3338921"/>
            <wp:effectExtent l="0" t="0" r="698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5340" cy="3349357"/>
                    </a:xfrm>
                    <a:prstGeom prst="rect">
                      <a:avLst/>
                    </a:prstGeom>
                  </pic:spPr>
                </pic:pic>
              </a:graphicData>
            </a:graphic>
          </wp:inline>
        </w:drawing>
      </w:r>
    </w:p>
    <w:p w14:paraId="07B56805" w14:textId="05FE2816" w:rsidR="00556CC5" w:rsidRDefault="00556CC5" w:rsidP="00556CC5">
      <w:pPr>
        <w:pStyle w:val="ListParagraph"/>
        <w:numPr>
          <w:ilvl w:val="0"/>
          <w:numId w:val="3"/>
        </w:numPr>
      </w:pPr>
      <w:r>
        <w:t xml:space="preserve">If you used an index then the “Submit Query” button will first </w:t>
      </w:r>
      <w:r w:rsidR="00B32AD7">
        <w:t>fill in the FOAPAL</w:t>
      </w:r>
      <w:r>
        <w:t xml:space="preserve"> details of that index (fund, program code, </w:t>
      </w:r>
      <w:proofErr w:type="spellStart"/>
      <w:r>
        <w:t>etc</w:t>
      </w:r>
      <w:proofErr w:type="spellEnd"/>
      <w:r>
        <w:t xml:space="preserve">) and you will need to click it again to get the actual report. Below is the result of clicking the Submit Query button after entering an index. The report will be filtering your data based on the information in the right hand column. If you find that you are not getting the expected data we suggest that you remove </w:t>
      </w:r>
      <w:r w:rsidR="00041522">
        <w:t>filters as appropriate (all but Org and/or Fund).</w:t>
      </w:r>
    </w:p>
    <w:p w14:paraId="55643226" w14:textId="77777777" w:rsidR="00556CC5" w:rsidRDefault="00556CC5" w:rsidP="00556CC5">
      <w:pPr>
        <w:rPr>
          <w:highlight w:val="lightGray"/>
        </w:rPr>
      </w:pPr>
      <w:r>
        <w:rPr>
          <w:noProof/>
        </w:rPr>
        <w:lastRenderedPageBreak/>
        <mc:AlternateContent>
          <mc:Choice Requires="wps">
            <w:drawing>
              <wp:anchor distT="0" distB="0" distL="114300" distR="114300" simplePos="0" relativeHeight="251691008" behindDoc="0" locked="0" layoutInCell="1" allowOverlap="1" wp14:anchorId="158E89AA" wp14:editId="1843E98B">
                <wp:simplePos x="0" y="0"/>
                <wp:positionH relativeFrom="margin">
                  <wp:posOffset>1271656</wp:posOffset>
                </wp:positionH>
                <wp:positionV relativeFrom="paragraph">
                  <wp:posOffset>1043415</wp:posOffset>
                </wp:positionV>
                <wp:extent cx="1630018" cy="1184744"/>
                <wp:effectExtent l="0" t="0" r="27940" b="15875"/>
                <wp:wrapNone/>
                <wp:docPr id="43" name="Rounded Rectangle 43"/>
                <wp:cNvGraphicFramePr/>
                <a:graphic xmlns:a="http://schemas.openxmlformats.org/drawingml/2006/main">
                  <a:graphicData uri="http://schemas.microsoft.com/office/word/2010/wordprocessingShape">
                    <wps:wsp>
                      <wps:cNvSpPr/>
                      <wps:spPr>
                        <a:xfrm>
                          <a:off x="0" y="0"/>
                          <a:ext cx="1630018" cy="118474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C52D8" id="Rounded Rectangle 43" o:spid="_x0000_s1026" style="position:absolute;margin-left:100.15pt;margin-top:82.15pt;width:128.35pt;height:93.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BZoAIAAJUFAAAOAAAAZHJzL2Uyb0RvYy54bWysVE1v2zAMvQ/YfxB0X22n7seMOkXQIsOA&#10;oi3aDj0rshQbkEVNUuJkv36U5LhBV+wwLAdFFMlH8pnk1fWuV2QrrOtA17Q4ySkRmkPT6XVNf7ws&#10;v1xS4jzTDVOgRU33wtHr+edPV4OpxAxaUI2wBEG0qwZT09Z7U2WZ463omTsBIzQqJdieeRTtOmss&#10;GxC9V9ksz8+zAWxjLHDhHL7eJiWdR3wpBfcPUjrhiaop5ubjaeO5Cmc2v2LV2jLTdnxMg/1DFj3r&#10;NAadoG6ZZ2Rjuz+g+o5bcCD9CYc+Ayk7LmINWE2Rv6vmuWVGxFqQHGcmmtz/g+X320dLuqam5Skl&#10;mvX4jZ5goxvRkCdkj+m1EgR1SNRgXIX2z+bRjpLDa6h6J20f/rEesovk7idyxc4Tjo/F+WmeF9gO&#10;HHVFcVlelGVAzd7cjXX+m4CehEtNbcgjJBGZZds755P9wS6E1LDslMJ3VikdTgeqa8JbFOx6daMs&#10;2TL8/stljr8x5pEZZhBcs1Bfqije/F6JBPskJFKENcxiJrE5xQTLOBfaF0nVskakaGfHwUI7B49Y&#10;rtIIGJAlZjlhjwAHywRywE51j/bBVcTenpzzvyWWnCePGBm0n5z7ToP9CEBhVWPkZH8gKVETWFpB&#10;s8cGspAmyxm+7PDj3THnH5nFUcKhw/XgH/CQCoaawnijpAX766P3YI8djlpKBhzNmrqfG2YFJeq7&#10;xt7/WpRlmOUolGcXMxTssWZ1rNGb/gbw6xe4iAyP12Dv1eEqLfSvuEUWISqqmOYYu6bc24Nw49PK&#10;wD3ExWIRzXB+DfN3+tnwAB5YDX35sntl1owd7LH57+Ewxqx618PJNnhqWGw8yC42+BuvI984+7Fx&#10;xj0VlsuxHK3etun8NwAAAP//AwBQSwMEFAAGAAgAAAAhAL9vbB3fAAAACwEAAA8AAABkcnMvZG93&#10;bnJldi54bWxMj8FOwzAQRO9I/IO1SNyoU5IGCNlUFFRUiQst/QA3XpKIeB3Fbhv+nuUEtx3N0+xM&#10;uZxcr040hs4zwnyWgCKuve24Qdh/rG/uQYVo2JreMyF8U4BldXlRmsL6M2/ptIuNkhAOhUFoYxwK&#10;rUPdkjNh5gdi8T796EwUOTbajuYs4a7Xt0mSa2c6lg+tGei5pfprd3QI75vVPEvrtX3ppjzdv76t&#10;Bs62iNdX09MjqEhT/IPht75Uh0o6HfyRbVA9gqSngoqRZ3IIkS3uZN0BIV0kD6CrUv/fUP0AAAD/&#10;/wMAUEsBAi0AFAAGAAgAAAAhALaDOJL+AAAA4QEAABMAAAAAAAAAAAAAAAAAAAAAAFtDb250ZW50&#10;X1R5cGVzXS54bWxQSwECLQAUAAYACAAAACEAOP0h/9YAAACUAQAACwAAAAAAAAAAAAAAAAAvAQAA&#10;X3JlbHMvLnJlbHNQSwECLQAUAAYACAAAACEAwqMAWaACAACVBQAADgAAAAAAAAAAAAAAAAAuAgAA&#10;ZHJzL2Uyb0RvYy54bWxQSwECLQAUAAYACAAAACEAv29sHd8AAAALAQAADwAAAAAAAAAAAAAAAAD6&#10;BAAAZHJzL2Rvd25yZXYueG1sUEsFBgAAAAAEAAQA8wAAAAYGAAAAAA==&#10;" filled="f" strokecolor="red" strokeweight="1pt">
                <v:stroke joinstyle="miter"/>
                <w10:wrap anchorx="margin"/>
              </v:roundrect>
            </w:pict>
          </mc:Fallback>
        </mc:AlternateContent>
      </w:r>
      <w:r>
        <w:rPr>
          <w:noProof/>
        </w:rPr>
        <w:drawing>
          <wp:inline distT="0" distB="0" distL="0" distR="0" wp14:anchorId="0063487A" wp14:editId="7BE00EAA">
            <wp:extent cx="3705308" cy="278938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6279" cy="2812703"/>
                    </a:xfrm>
                    <a:prstGeom prst="rect">
                      <a:avLst/>
                    </a:prstGeom>
                  </pic:spPr>
                </pic:pic>
              </a:graphicData>
            </a:graphic>
          </wp:inline>
        </w:drawing>
      </w:r>
    </w:p>
    <w:p w14:paraId="66B2C41E" w14:textId="38EE73B3" w:rsidR="00041522" w:rsidRDefault="00556CC5" w:rsidP="00041522">
      <w:pPr>
        <w:pStyle w:val="ListParagraph"/>
        <w:numPr>
          <w:ilvl w:val="0"/>
          <w:numId w:val="3"/>
        </w:numPr>
      </w:pPr>
      <w:r>
        <w:t xml:space="preserve">Note the “View Pending Documents” button. The budget data displayed when you use an </w:t>
      </w:r>
      <w:r w:rsidRPr="00A62A75">
        <w:rPr>
          <w:b/>
        </w:rPr>
        <w:t>index</w:t>
      </w:r>
      <w:r>
        <w:t xml:space="preserve"> is the balance </w:t>
      </w:r>
      <w:r w:rsidRPr="00266C01">
        <w:rPr>
          <w:u w:val="single"/>
        </w:rPr>
        <w:t>at the beginning of the fiscal year</w:t>
      </w:r>
      <w:r>
        <w:t xml:space="preserve">. </w:t>
      </w:r>
      <w:r w:rsidR="0054067D">
        <w:t>The</w:t>
      </w:r>
      <w:r>
        <w:t xml:space="preserve"> “Report Total” displays in the opposite direction. In the example below the available funds at the beginning of the fiscal year were a positive $6,579.55 and the </w:t>
      </w:r>
      <w:r w:rsidRPr="00266C01">
        <w:rPr>
          <w:u w:val="single"/>
        </w:rPr>
        <w:t>expenditures</w:t>
      </w:r>
      <w:r>
        <w:t xml:space="preserve"> (those account codes starting with “E”) total $6,576.68, leaving a balance of the $2.87 shown in the Budget Availability Report above.</w:t>
      </w:r>
    </w:p>
    <w:p w14:paraId="07B4031A" w14:textId="77777777" w:rsidR="00556CC5" w:rsidRDefault="00556CC5" w:rsidP="00556CC5">
      <w:r>
        <w:rPr>
          <w:noProof/>
        </w:rPr>
        <mc:AlternateContent>
          <mc:Choice Requires="wps">
            <w:drawing>
              <wp:anchor distT="0" distB="0" distL="114300" distR="114300" simplePos="0" relativeHeight="251692032" behindDoc="0" locked="0" layoutInCell="1" allowOverlap="1" wp14:anchorId="5D9F7F40" wp14:editId="4AE1AD44">
                <wp:simplePos x="0" y="0"/>
                <wp:positionH relativeFrom="margin">
                  <wp:posOffset>4047076</wp:posOffset>
                </wp:positionH>
                <wp:positionV relativeFrom="paragraph">
                  <wp:posOffset>1288387</wp:posOffset>
                </wp:positionV>
                <wp:extent cx="1113183" cy="278295"/>
                <wp:effectExtent l="0" t="0" r="10795" b="26670"/>
                <wp:wrapNone/>
                <wp:docPr id="44" name="Rounded Rectangle 44"/>
                <wp:cNvGraphicFramePr/>
                <a:graphic xmlns:a="http://schemas.openxmlformats.org/drawingml/2006/main">
                  <a:graphicData uri="http://schemas.microsoft.com/office/word/2010/wordprocessingShape">
                    <wps:wsp>
                      <wps:cNvSpPr/>
                      <wps:spPr>
                        <a:xfrm>
                          <a:off x="0" y="0"/>
                          <a:ext cx="1113183" cy="27829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B32C4" id="Rounded Rectangle 44" o:spid="_x0000_s1026" style="position:absolute;margin-left:318.65pt;margin-top:101.45pt;width:87.65pt;height:21.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tnwIAAJQFAAAOAAAAZHJzL2Uyb0RvYy54bWysVMFu2zAMvQ/YPwi6L47TdG2NOkWQIsOA&#10;oi3aDj0rshQbkEVNUuJkXz9Kst2gK3YYloMiiuQj+Uzy+ubQKrIX1jWgS5pPppQIzaFq9LakP17W&#10;Xy4pcZ7piinQoqRH4ejN4vOn684UYgY1qEpYgiDaFZ0pae29KbLM8Vq0zE3ACI1KCbZlHkW7zSrL&#10;OkRvVTabTr9mHdjKWODCOXy9TUq6iPhSCu4fpHTCE1VSzM3H08ZzE85scc2KrWWmbnifBvuHLFrW&#10;aAw6Qt0yz8jONn9AtQ234ED6CYc2AykbLmINWE0+fVfNc82MiLUgOc6MNLn/B8vv94+WNFVJ53NK&#10;NGvxGz3BTleiIk/IHtNbJQjqkKjOuALtn82j7SWH11D1Qdo2/GM95BDJPY7kioMnHB/zPD/LL88o&#10;4aibXVzOrs4DaPbmbazz3wS0JFxKakMaIYdILNvfOZ/sB7sQUcO6UQrfWaF0OB2opgpvUbDbzUpZ&#10;smf4+dfrKf76mCdmmEFwzUJ5qaB480clEuyTkMgQljCLmcTeFCMs41xonydVzSqRop2fBgvdHDxi&#10;uUojYECWmOWI3QMMlglkwE519/bBVcTWHp2nf0ssOY8eMTJoPzq3jQb7EYDCqvrIyX4gKVETWNpA&#10;dcT+sZAGyxm+bvDj3THnH5nFScKZw+3gH/CQCrqSQn+jpAb766P3YI8NjlpKOpzMkrqfO2YFJeq7&#10;xta/yufzMMpRmJ9fzFCwp5rNqUbv2hXg189xDxker8Heq+EqLbSvuESWISqqmOYYu6Tc20FY+bQx&#10;cA1xsVxGMxxfw/ydfjY8gAdWQ1++HF6ZNX0He+z9eximmBXvejjZBk8Ny50H2cQGf+O15xtHPzZO&#10;v6bCbjmVo9XbMl38BgAA//8DAFBLAwQUAAYACAAAACEAlGAVEeAAAAALAQAADwAAAGRycy9kb3du&#10;cmV2LnhtbEyPy07DMBBF90j8gzVI7KjzkltCnIqCipDY0NIPcOMhiYjHUey24e8ZVrCcmaM751br&#10;2Q3ijFPoPWlIFwkIpMbbnloNh4/t3QpEiIasGTyhhm8MsK6vrypTWn+hHZ73sRUcQqE0GroYx1LK&#10;0HToTFj4EYlvn35yJvI4tdJO5sLhbpBZkijpTE/8oTMjPnXYfO1PTsP76yYt8mZrn/tZ5YeXt81I&#10;xU7r25v58QFExDn+wfCrz+pQs9PRn8gGMWhQ+TJnVEOWZPcgmFilmQJx5E2hliDrSv7vUP8AAAD/&#10;/wMAUEsBAi0AFAAGAAgAAAAhALaDOJL+AAAA4QEAABMAAAAAAAAAAAAAAAAAAAAAAFtDb250ZW50&#10;X1R5cGVzXS54bWxQSwECLQAUAAYACAAAACEAOP0h/9YAAACUAQAACwAAAAAAAAAAAAAAAAAvAQAA&#10;X3JlbHMvLnJlbHNQSwECLQAUAAYACAAAACEASvy5rZ8CAACUBQAADgAAAAAAAAAAAAAAAAAuAgAA&#10;ZHJzL2Uyb0RvYy54bWxQSwECLQAUAAYACAAAACEAlGAVEeAAAAALAQAADwAAAAAAAAAAAAAAAAD5&#10;BAAAZHJzL2Rvd25yZXYueG1sUEsFBgAAAAAEAAQA8wAAAAYGAAAAAA==&#10;" filled="f" strokecolor="red" strokeweight="1pt">
                <v:stroke joinstyle="miter"/>
                <w10:wrap anchorx="margin"/>
              </v:roundrect>
            </w:pict>
          </mc:Fallback>
        </mc:AlternateContent>
      </w:r>
      <w:r>
        <w:rPr>
          <w:noProof/>
        </w:rPr>
        <w:drawing>
          <wp:inline distT="0" distB="0" distL="0" distR="0" wp14:anchorId="4EC0DC93" wp14:editId="57DAC932">
            <wp:extent cx="5136543" cy="3464971"/>
            <wp:effectExtent l="0" t="0" r="6985"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6846" cy="3471921"/>
                    </a:xfrm>
                    <a:prstGeom prst="rect">
                      <a:avLst/>
                    </a:prstGeom>
                  </pic:spPr>
                </pic:pic>
              </a:graphicData>
            </a:graphic>
          </wp:inline>
        </w:drawing>
      </w:r>
    </w:p>
    <w:p w14:paraId="331D9E4F" w14:textId="2203DFD5" w:rsidR="00556CC5" w:rsidRDefault="00556CC5" w:rsidP="00556CC5">
      <w:pPr>
        <w:pStyle w:val="ListParagraph"/>
        <w:ind w:left="360"/>
      </w:pPr>
    </w:p>
    <w:p w14:paraId="064047E9" w14:textId="77777777" w:rsidR="0054067D" w:rsidRDefault="0054067D" w:rsidP="00556CC5">
      <w:pPr>
        <w:rPr>
          <w:b/>
        </w:rPr>
      </w:pPr>
    </w:p>
    <w:p w14:paraId="124F162B" w14:textId="6B49B8B7" w:rsidR="00556CC5" w:rsidRDefault="00556CC5" w:rsidP="00556CC5">
      <w:r>
        <w:rPr>
          <w:b/>
        </w:rPr>
        <w:lastRenderedPageBreak/>
        <w:t xml:space="preserve">Budget Status by Account – </w:t>
      </w:r>
      <w:r>
        <w:t xml:space="preserve">This report allows you to </w:t>
      </w:r>
      <w:r w:rsidRPr="00041522">
        <w:rPr>
          <w:u w:val="single"/>
        </w:rPr>
        <w:t>‘drill-down’</w:t>
      </w:r>
      <w:r>
        <w:t xml:space="preserve"> to see details.</w:t>
      </w:r>
    </w:p>
    <w:p w14:paraId="7F121E73" w14:textId="56BB09F5" w:rsidR="00556CC5" w:rsidRPr="00266C01" w:rsidRDefault="00041522" w:rsidP="00041522">
      <w:pPr>
        <w:pStyle w:val="ListParagraph"/>
        <w:numPr>
          <w:ilvl w:val="0"/>
          <w:numId w:val="8"/>
        </w:numPr>
      </w:pPr>
      <w:r>
        <w:t>From the same main menu item of “Budget Queries”, s</w:t>
      </w:r>
      <w:r w:rsidR="00556CC5">
        <w:t>elect “Budget Status by Account” from the dropdown and then click “Create Query.”</w:t>
      </w:r>
    </w:p>
    <w:p w14:paraId="75270FC5" w14:textId="77777777" w:rsidR="00556CC5" w:rsidRDefault="00556CC5" w:rsidP="00556CC5">
      <w:r>
        <w:rPr>
          <w:noProof/>
        </w:rPr>
        <w:drawing>
          <wp:inline distT="0" distB="0" distL="0" distR="0" wp14:anchorId="4880AC37" wp14:editId="0B5BA50E">
            <wp:extent cx="4031311" cy="1912719"/>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55204" cy="1924055"/>
                    </a:xfrm>
                    <a:prstGeom prst="rect">
                      <a:avLst/>
                    </a:prstGeom>
                  </pic:spPr>
                </pic:pic>
              </a:graphicData>
            </a:graphic>
          </wp:inline>
        </w:drawing>
      </w:r>
    </w:p>
    <w:p w14:paraId="7694EB47" w14:textId="77777777" w:rsidR="00556CC5" w:rsidRDefault="00556CC5" w:rsidP="00041522">
      <w:pPr>
        <w:pStyle w:val="ListParagraph"/>
        <w:numPr>
          <w:ilvl w:val="0"/>
          <w:numId w:val="8"/>
        </w:numPr>
      </w:pPr>
      <w:r>
        <w:t>The fields listed below are your options for report columns. We are selecting only a few of the columns for demonstration purposes. Choose your selected report columns and click “Continue.”</w:t>
      </w:r>
    </w:p>
    <w:p w14:paraId="4A130697" w14:textId="77777777" w:rsidR="00556CC5" w:rsidRDefault="00556CC5" w:rsidP="00556CC5">
      <w:pPr>
        <w:rPr>
          <w:highlight w:val="lightGray"/>
        </w:rPr>
      </w:pPr>
      <w:r>
        <w:rPr>
          <w:noProof/>
        </w:rPr>
        <w:drawing>
          <wp:inline distT="0" distB="0" distL="0" distR="0" wp14:anchorId="55D7D337" wp14:editId="53CEC99C">
            <wp:extent cx="4158532" cy="2599083"/>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82630" cy="2614144"/>
                    </a:xfrm>
                    <a:prstGeom prst="rect">
                      <a:avLst/>
                    </a:prstGeom>
                  </pic:spPr>
                </pic:pic>
              </a:graphicData>
            </a:graphic>
          </wp:inline>
        </w:drawing>
      </w:r>
    </w:p>
    <w:p w14:paraId="56F0BC2D" w14:textId="4D5ADC96" w:rsidR="00556CC5" w:rsidRDefault="00556CC5" w:rsidP="00041522">
      <w:pPr>
        <w:pStyle w:val="ListParagraph"/>
        <w:numPr>
          <w:ilvl w:val="0"/>
          <w:numId w:val="8"/>
        </w:numPr>
      </w:pPr>
      <w:r>
        <w:t xml:space="preserve">Again, you will have the option to use index or grant code to pull the data and the same basic pattern as the “Budget Quick Query” will be in effect. In the case of this report you are allowed to include or not include Revenue accounts. For grant purposes you should uncheck the box below. Note also that you will need to select the “Fiscal Period” that you are looking for. The University’s fiscal year starts in July, so July would be period 01. </w:t>
      </w:r>
    </w:p>
    <w:p w14:paraId="6C6FE4B5" w14:textId="77777777" w:rsidR="00556CC5" w:rsidRDefault="00556CC5" w:rsidP="00556CC5">
      <w:r>
        <w:rPr>
          <w:noProof/>
        </w:rPr>
        <w:lastRenderedPageBreak/>
        <mc:AlternateContent>
          <mc:Choice Requires="wps">
            <w:drawing>
              <wp:anchor distT="0" distB="0" distL="114300" distR="114300" simplePos="0" relativeHeight="251693056" behindDoc="0" locked="0" layoutInCell="1" allowOverlap="1" wp14:anchorId="3F193D57" wp14:editId="4652FA03">
                <wp:simplePos x="0" y="0"/>
                <wp:positionH relativeFrom="margin">
                  <wp:posOffset>151075</wp:posOffset>
                </wp:positionH>
                <wp:positionV relativeFrom="paragraph">
                  <wp:posOffset>2670230</wp:posOffset>
                </wp:positionV>
                <wp:extent cx="1224501" cy="278295"/>
                <wp:effectExtent l="0" t="0" r="13970" b="26670"/>
                <wp:wrapNone/>
                <wp:docPr id="45" name="Rounded Rectangle 45"/>
                <wp:cNvGraphicFramePr/>
                <a:graphic xmlns:a="http://schemas.openxmlformats.org/drawingml/2006/main">
                  <a:graphicData uri="http://schemas.microsoft.com/office/word/2010/wordprocessingShape">
                    <wps:wsp>
                      <wps:cNvSpPr/>
                      <wps:spPr>
                        <a:xfrm>
                          <a:off x="0" y="0"/>
                          <a:ext cx="1224501" cy="27829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20F2D" id="Rounded Rectangle 45" o:spid="_x0000_s1026" style="position:absolute;margin-left:11.9pt;margin-top:210.25pt;width:96.4pt;height:21.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vknwIAAJQFAAAOAAAAZHJzL2Uyb0RvYy54bWysVMFu2zAMvQ/YPwi6r3aMZG2DOkXQIsOA&#10;oi3aDj0rshQbkEWNUuJkXz9KdtygK3YYloMjiuQj+UTy6nrfGrZT6BuwJZ+c5ZwpK6Fq7KbkP15W&#10;Xy4480HYShiwquQH5fn14vOnq87NVQE1mEohIxDr550reR2Cm2eZl7VqhT8DpywpNWArAom4ySoU&#10;HaG3Jivy/GvWAVYOQSrv6fa2V/JFwtdayfCgtVeBmZJTbiF9MX3X8ZstrsR8g8LVjRzSEP+QRSsa&#10;S0FHqFsRBNti8wdU20gEDzqcSWgz0LqRKtVA1Uzyd9U818KpVAuR491Ik/9/sPJ+94isqUo+nXFm&#10;RUtv9ARbW6mKPRF7wm6MYqQjojrn52T/7B5xkDwdY9V7jW38p3rYPpF7GMlV+8AkXU6KYjrLJ5xJ&#10;0hXnF8VlAs3evB368E1By+Kh5BjTiDkkYsXuzgcKS/ZHuxjRwqoxJr2isfHCg2mqeJcE3KxvDLKd&#10;oOdfrXL6xUII48SMpOiaxfL6gtIpHIyKGMY+KU0MUQlFyiT1phphhZTKhkmvqkWl+miz02Cxm6NH&#10;Cp0AI7KmLEfsAeBo2YMcsfucB/voqlJrj8753xLrnUePFBlsGJ3bxgJ+BGCoqiFyb38kqacmsrSG&#10;6kD9g9APlndy1dDj3QkfHgXSJNHM0XYID/TRBrqSw3DirAb89dF9tKcGJy1nHU1myf3PrUDFmflu&#10;qfUvJ9NpHOUkTGfnBQl4qlmfauy2vQF6fWo8yi4do30wx6NGaF9piSxjVFIJKyl2yWXAo3AT+o1B&#10;a0iq5TKZ0fg6Ee7ss5MRPLIa+/Jl/yrQDR0cqPfv4TjFYv6uh3vb6GlhuQ2gm9Tgb7wOfNPop8YZ&#10;1lTcLadysnpbpovfAAAA//8DAFBLAwQUAAYACAAAACEArvmkh98AAAAKAQAADwAAAGRycy9kb3du&#10;cmV2LnhtbEyPzU7DMBCE70i8g7VI3Kjzh4VCnIqCipC40NIHcONtEjVeR7HbhrdnOdHjzo5mvqmW&#10;sxvEGafQe9KQLhIQSI23PbUadt/rhycQIRqyZvCEGn4wwLK+valMaf2FNnjexlZwCIXSaOhiHEsp&#10;Q9OhM2HhRyT+HfzkTORzaqWdzIXD3SCzJFHSmZ64oTMjvnbYHLcnp+HrY5UWebO2b/2s8t3752qk&#10;YqP1/d388gwi4hz/zfCHz+hQM9Pen8gGMWjIciaPGooseQTBhixVCsSeFVXkIOtKXk+ofwEAAP//&#10;AwBQSwECLQAUAAYACAAAACEAtoM4kv4AAADhAQAAEwAAAAAAAAAAAAAAAAAAAAAAW0NvbnRlbnRf&#10;VHlwZXNdLnhtbFBLAQItABQABgAIAAAAIQA4/SH/1gAAAJQBAAALAAAAAAAAAAAAAAAAAC8BAABf&#10;cmVscy8ucmVsc1BLAQItABQABgAIAAAAIQA8ajvknwIAAJQFAAAOAAAAAAAAAAAAAAAAAC4CAABk&#10;cnMvZTJvRG9jLnhtbFBLAQItABQABgAIAAAAIQCu+aSH3wAAAAoBAAAPAAAAAAAAAAAAAAAAAPkE&#10;AABkcnMvZG93bnJldi54bWxQSwUGAAAAAAQABADzAAAABQYAAAAA&#10;" filled="f" strokecolor="red" strokeweight="1pt">
                <v:stroke joinstyle="miter"/>
                <w10:wrap anchorx="margin"/>
              </v:roundrect>
            </w:pict>
          </mc:Fallback>
        </mc:AlternateContent>
      </w:r>
      <w:r>
        <w:rPr>
          <w:noProof/>
        </w:rPr>
        <w:drawing>
          <wp:inline distT="0" distB="0" distL="0" distR="0" wp14:anchorId="784E22E6" wp14:editId="689DBB47">
            <wp:extent cx="4353389" cy="3323645"/>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69275" cy="3335773"/>
                    </a:xfrm>
                    <a:prstGeom prst="rect">
                      <a:avLst/>
                    </a:prstGeom>
                  </pic:spPr>
                </pic:pic>
              </a:graphicData>
            </a:graphic>
          </wp:inline>
        </w:drawing>
      </w:r>
    </w:p>
    <w:p w14:paraId="1BA5F635" w14:textId="5111AC3D" w:rsidR="00556CC5" w:rsidRDefault="00556CC5" w:rsidP="00041522">
      <w:pPr>
        <w:pStyle w:val="ListParagraph"/>
        <w:numPr>
          <w:ilvl w:val="0"/>
          <w:numId w:val="8"/>
        </w:numPr>
      </w:pPr>
      <w:r>
        <w:t>You will notice that in this report the YTD Activity is highlighted</w:t>
      </w:r>
      <w:r w:rsidR="00041522">
        <w:t xml:space="preserve"> (</w:t>
      </w:r>
      <w:r w:rsidR="00041522" w:rsidRPr="00041522">
        <w:rPr>
          <w:color w:val="BF8F00" w:themeColor="accent4" w:themeShade="BF"/>
        </w:rPr>
        <w:t>in gold</w:t>
      </w:r>
      <w:r w:rsidR="00041522">
        <w:t>)</w:t>
      </w:r>
      <w:r>
        <w:t>. Clicking on any of these lines will allow you to see the transactional detail behind them. Note that if you click on the dollar amount for a payroll category the information is not very informative, but if you instead click on the expense code (e.g. E4105) you will see the detail of who was paid and for how many hours.</w:t>
      </w:r>
    </w:p>
    <w:p w14:paraId="48E30BDF" w14:textId="77777777" w:rsidR="00556CC5" w:rsidRDefault="00556CC5" w:rsidP="00556CC5">
      <w:r>
        <w:rPr>
          <w:noProof/>
        </w:rPr>
        <w:drawing>
          <wp:inline distT="0" distB="0" distL="0" distR="0" wp14:anchorId="06267806" wp14:editId="0CD740DF">
            <wp:extent cx="5943600" cy="2734310"/>
            <wp:effectExtent l="0" t="0" r="0"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734310"/>
                    </a:xfrm>
                    <a:prstGeom prst="rect">
                      <a:avLst/>
                    </a:prstGeom>
                  </pic:spPr>
                </pic:pic>
              </a:graphicData>
            </a:graphic>
          </wp:inline>
        </w:drawing>
      </w:r>
    </w:p>
    <w:p w14:paraId="494B41D4" w14:textId="77777777" w:rsidR="00556CC5" w:rsidRDefault="00556CC5" w:rsidP="00556CC5">
      <w:pPr>
        <w:rPr>
          <w:b/>
        </w:rPr>
      </w:pPr>
      <w:r>
        <w:rPr>
          <w:b/>
        </w:rPr>
        <w:br w:type="page"/>
      </w:r>
    </w:p>
    <w:p w14:paraId="6729375B" w14:textId="77777777" w:rsidR="00556CC5" w:rsidRDefault="00556CC5" w:rsidP="00556CC5">
      <w:r>
        <w:rPr>
          <w:noProof/>
        </w:rPr>
        <w:lastRenderedPageBreak/>
        <w:drawing>
          <wp:inline distT="0" distB="0" distL="0" distR="0" wp14:anchorId="38E05173" wp14:editId="10A18997">
            <wp:extent cx="5021202" cy="4556097"/>
            <wp:effectExtent l="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27141" cy="4561486"/>
                    </a:xfrm>
                    <a:prstGeom prst="rect">
                      <a:avLst/>
                    </a:prstGeom>
                  </pic:spPr>
                </pic:pic>
              </a:graphicData>
            </a:graphic>
          </wp:inline>
        </w:drawing>
      </w:r>
    </w:p>
    <w:p w14:paraId="5D496962" w14:textId="51559E3F" w:rsidR="00556CC5" w:rsidRDefault="00556CC5" w:rsidP="00556CC5">
      <w:pPr>
        <w:rPr>
          <w:b/>
        </w:rPr>
      </w:pPr>
      <w:r>
        <w:rPr>
          <w:b/>
        </w:rPr>
        <w:t>Budget Status by Organizational H</w:t>
      </w:r>
      <w:r w:rsidR="00041522">
        <w:rPr>
          <w:b/>
        </w:rPr>
        <w:t>i</w:t>
      </w:r>
      <w:r>
        <w:rPr>
          <w:b/>
        </w:rPr>
        <w:t>erarchy Report</w:t>
      </w:r>
    </w:p>
    <w:p w14:paraId="645CB2B6" w14:textId="77777777" w:rsidR="00556CC5" w:rsidRDefault="00556CC5" w:rsidP="00041522">
      <w:pPr>
        <w:pStyle w:val="ListParagraph"/>
        <w:numPr>
          <w:ilvl w:val="0"/>
          <w:numId w:val="9"/>
        </w:numPr>
      </w:pPr>
      <w:r>
        <w:t>Select the above from the dropdown list and click Create Query:</w:t>
      </w:r>
    </w:p>
    <w:p w14:paraId="5340CF5A" w14:textId="77777777" w:rsidR="00556CC5" w:rsidRDefault="00556CC5" w:rsidP="00556CC5">
      <w:r>
        <w:rPr>
          <w:noProof/>
        </w:rPr>
        <mc:AlternateContent>
          <mc:Choice Requires="wps">
            <w:drawing>
              <wp:anchor distT="0" distB="0" distL="114300" distR="114300" simplePos="0" relativeHeight="251694080" behindDoc="0" locked="0" layoutInCell="1" allowOverlap="1" wp14:anchorId="20280D0C" wp14:editId="3B8938C3">
                <wp:simplePos x="0" y="0"/>
                <wp:positionH relativeFrom="margin">
                  <wp:posOffset>1057275</wp:posOffset>
                </wp:positionH>
                <wp:positionV relativeFrom="paragraph">
                  <wp:posOffset>1266825</wp:posOffset>
                </wp:positionV>
                <wp:extent cx="2238375" cy="466725"/>
                <wp:effectExtent l="0" t="0" r="28575" b="28575"/>
                <wp:wrapNone/>
                <wp:docPr id="46" name="Rounded Rectangle 46"/>
                <wp:cNvGraphicFramePr/>
                <a:graphic xmlns:a="http://schemas.openxmlformats.org/drawingml/2006/main">
                  <a:graphicData uri="http://schemas.microsoft.com/office/word/2010/wordprocessingShape">
                    <wps:wsp>
                      <wps:cNvSpPr/>
                      <wps:spPr>
                        <a:xfrm>
                          <a:off x="0" y="0"/>
                          <a:ext cx="2238375" cy="4667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570CA" id="Rounded Rectangle 46" o:spid="_x0000_s1026" style="position:absolute;margin-left:83.25pt;margin-top:99.75pt;width:176.25pt;height:3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N5nwIAAJQFAAAOAAAAZHJzL2Uyb0RvYy54bWysVMFu2zAMvQ/YPwi6r07SJO2MOEWQIsOA&#10;oi3aDj0rshQbkEVNUuJkXz9Kst2gK3YYloMiiuQj+UxycXNsFDkI62rQBR1fjCgRmkNZ611Bf7xs&#10;vlxT4jzTJVOgRUFPwtGb5edPi9bkYgIVqFJYgiDa5a0paOW9ybPM8Uo0zF2AERqVEmzDPIp2l5WW&#10;tYjeqGwyGs2zFmxpLHDhHL7eJiVdRnwpBfcPUjrhiSoo5ubjaeO5DWe2XLB8Z5mpat6lwf4hi4bV&#10;GoMOULfMM7K39R9QTc0tOJD+gkOTgZQ1F7EGrGY8elfNc8WMiLUgOc4MNLn/B8vvD4+W1GVBp3NK&#10;NGvwGz3BXpeiJE/IHtM7JQjqkKjWuBztn82j7SSH11D1Udom/GM95BjJPQ3kiqMnHB8nk8vry6sZ&#10;JRx10/n8ajILoNmbt7HOfxPQkHApqA1phBwisexw53yy7+1CRA2bWil8Z7nS4XSg6jK8RcHutmtl&#10;yYHh599sRvjrYp6ZYQbBNQvlpYLizZ+USLBPQiJDoYSYSexNMcAyzoX246SqWClStNl5sNDNwSOW&#10;qzQCBmSJWQ7YHUBvmUB67FR3Zx9cRWztwXn0t8SS8+ARI4P2g3NTa7AfASisqouc7HuSEjWBpS2U&#10;J+wfC2mwnOGbGj/eHXP+kVmcJJw53A7+AQ+poC0odDdKKrC/PnoP9tjgqKWkxcksqPu5Z1ZQor5r&#10;bP2v4+k0jHIUprOrCQr2XLM91+h9swb8+mPcQ4bHa7D3qr9KC80rLpFViIoqpjnGLij3thfWPm0M&#10;XENcrFbRDMfXMH+nnw0P4IHV0Jcvx1dmTdfBHnv/HvopZvm7Hk62wVPDau9B1rHB33jt+MbRj43T&#10;ramwW87laPW2TJe/AQAA//8DAFBLAwQUAAYACAAAACEAPTOjEeAAAAALAQAADwAAAGRycy9kb3du&#10;cmV2LnhtbEyPwW7CMBBE75X4B2uReitOCKRNGgeVVlRIvRTKB5h4m0SN11FsIP17llN7m9E+zc4U&#10;q9F24oyDbx0piGcRCKTKmZZqBYevzcMTCB80Gd05QgW/6GFVTu4KnRt3oR2e96EWHEI+1wqaEPpc&#10;Sl81aLWfuR6Jb99usDqwHWppBn3hcNvJeRSl0uqW+EOje3xtsPrZn6yCz+06XiTVxry1Y5oc3j/W&#10;PS12St1Px5dnEAHH8AfDrT5Xh5I7Hd2JjBcd+zRdMsoiy1gwsYwzXndUMH9MIpBlIf9vKK8AAAD/&#10;/wMAUEsBAi0AFAAGAAgAAAAhALaDOJL+AAAA4QEAABMAAAAAAAAAAAAAAAAAAAAAAFtDb250ZW50&#10;X1R5cGVzXS54bWxQSwECLQAUAAYACAAAACEAOP0h/9YAAACUAQAACwAAAAAAAAAAAAAAAAAvAQAA&#10;X3JlbHMvLnJlbHNQSwECLQAUAAYACAAAACEAM4yjeZ8CAACUBQAADgAAAAAAAAAAAAAAAAAuAgAA&#10;ZHJzL2Uyb0RvYy54bWxQSwECLQAUAAYACAAAACEAPTOjEeAAAAALAQAADwAAAAAAAAAAAAAAAAD5&#10;BAAAZHJzL2Rvd25yZXYueG1sUEsFBgAAAAAEAAQA8wAAAAYGAAAAAA==&#10;" filled="f" strokecolor="red" strokeweight="1pt">
                <v:stroke joinstyle="miter"/>
                <w10:wrap anchorx="margin"/>
              </v:roundrect>
            </w:pict>
          </mc:Fallback>
        </mc:AlternateContent>
      </w:r>
      <w:r>
        <w:rPr>
          <w:noProof/>
        </w:rPr>
        <w:drawing>
          <wp:inline distT="0" distB="0" distL="0" distR="0" wp14:anchorId="1A535B8C" wp14:editId="0AEBC103">
            <wp:extent cx="3752850" cy="1692391"/>
            <wp:effectExtent l="0" t="0" r="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74006" cy="1701932"/>
                    </a:xfrm>
                    <a:prstGeom prst="rect">
                      <a:avLst/>
                    </a:prstGeom>
                  </pic:spPr>
                </pic:pic>
              </a:graphicData>
            </a:graphic>
          </wp:inline>
        </w:drawing>
      </w:r>
    </w:p>
    <w:p w14:paraId="785F845C" w14:textId="77777777" w:rsidR="00556CC5" w:rsidRDefault="00556CC5" w:rsidP="00556CC5">
      <w:r>
        <w:br w:type="page"/>
      </w:r>
    </w:p>
    <w:p w14:paraId="0365C75E" w14:textId="77777777" w:rsidR="00556CC5" w:rsidRDefault="00556CC5" w:rsidP="00556CC5"/>
    <w:p w14:paraId="729E240F" w14:textId="77777777" w:rsidR="00556CC5" w:rsidRDefault="00556CC5" w:rsidP="00041522">
      <w:pPr>
        <w:pStyle w:val="ListParagraph"/>
        <w:numPr>
          <w:ilvl w:val="0"/>
          <w:numId w:val="9"/>
        </w:numPr>
      </w:pPr>
      <w:r>
        <w:t>Select the columns for the report similarly to the other reports and click Continue.</w:t>
      </w:r>
    </w:p>
    <w:p w14:paraId="37DA3528" w14:textId="77777777" w:rsidR="00556CC5" w:rsidRDefault="00556CC5" w:rsidP="00041522">
      <w:pPr>
        <w:pStyle w:val="ListParagraph"/>
        <w:numPr>
          <w:ilvl w:val="0"/>
          <w:numId w:val="9"/>
        </w:numPr>
      </w:pPr>
      <w:r>
        <w:t>Select the Fiscal Year, Fiscal Period, Chart of Accounts and enter your index and click twice just like the other reports.</w:t>
      </w:r>
    </w:p>
    <w:p w14:paraId="493613FA" w14:textId="77777777" w:rsidR="00556CC5" w:rsidRDefault="00556CC5" w:rsidP="00041522">
      <w:pPr>
        <w:pStyle w:val="ListParagraph"/>
        <w:numPr>
          <w:ilvl w:val="0"/>
          <w:numId w:val="9"/>
        </w:numPr>
      </w:pPr>
      <w:r>
        <w:t>First level:</w:t>
      </w:r>
    </w:p>
    <w:p w14:paraId="3AA92C7F" w14:textId="77777777" w:rsidR="00556CC5" w:rsidRDefault="00556CC5" w:rsidP="00556CC5">
      <w:r>
        <w:rPr>
          <w:noProof/>
        </w:rPr>
        <w:drawing>
          <wp:inline distT="0" distB="0" distL="0" distR="0" wp14:anchorId="11583795" wp14:editId="0058F80B">
            <wp:extent cx="5943600" cy="182943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829435"/>
                    </a:xfrm>
                    <a:prstGeom prst="rect">
                      <a:avLst/>
                    </a:prstGeom>
                  </pic:spPr>
                </pic:pic>
              </a:graphicData>
            </a:graphic>
          </wp:inline>
        </w:drawing>
      </w:r>
    </w:p>
    <w:p w14:paraId="071CD357" w14:textId="77777777" w:rsidR="00556CC5" w:rsidRDefault="00556CC5" w:rsidP="00041522">
      <w:pPr>
        <w:pStyle w:val="ListParagraph"/>
        <w:numPr>
          <w:ilvl w:val="0"/>
          <w:numId w:val="9"/>
        </w:numPr>
      </w:pPr>
      <w:r>
        <w:t>Second level (clicked on highlighted Organization field):</w:t>
      </w:r>
    </w:p>
    <w:p w14:paraId="77E463DA" w14:textId="77777777" w:rsidR="00556CC5" w:rsidRDefault="00556CC5" w:rsidP="00556CC5">
      <w:r>
        <w:rPr>
          <w:noProof/>
        </w:rPr>
        <w:drawing>
          <wp:inline distT="0" distB="0" distL="0" distR="0" wp14:anchorId="70307836" wp14:editId="0E80B4FF">
            <wp:extent cx="5943600" cy="214058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2140585"/>
                    </a:xfrm>
                    <a:prstGeom prst="rect">
                      <a:avLst/>
                    </a:prstGeom>
                  </pic:spPr>
                </pic:pic>
              </a:graphicData>
            </a:graphic>
          </wp:inline>
        </w:drawing>
      </w:r>
    </w:p>
    <w:p w14:paraId="0FD7ABB1" w14:textId="77777777" w:rsidR="00556CC5" w:rsidRDefault="00556CC5" w:rsidP="00041522">
      <w:pPr>
        <w:pStyle w:val="ListParagraph"/>
        <w:numPr>
          <w:ilvl w:val="0"/>
          <w:numId w:val="9"/>
        </w:numPr>
      </w:pPr>
      <w:r>
        <w:t>Third level (clicked on Account Type 70 to see expense detail)</w:t>
      </w:r>
    </w:p>
    <w:p w14:paraId="5FE264C3" w14:textId="77777777" w:rsidR="00556CC5" w:rsidRDefault="00556CC5" w:rsidP="00556CC5">
      <w:r>
        <w:rPr>
          <w:noProof/>
        </w:rPr>
        <w:drawing>
          <wp:inline distT="0" distB="0" distL="0" distR="0" wp14:anchorId="7AAC426C" wp14:editId="3D7D1462">
            <wp:extent cx="5943600" cy="2224405"/>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224405"/>
                    </a:xfrm>
                    <a:prstGeom prst="rect">
                      <a:avLst/>
                    </a:prstGeom>
                  </pic:spPr>
                </pic:pic>
              </a:graphicData>
            </a:graphic>
          </wp:inline>
        </w:drawing>
      </w:r>
    </w:p>
    <w:p w14:paraId="0B408747" w14:textId="77777777" w:rsidR="00556CC5" w:rsidRDefault="00556CC5" w:rsidP="00041522">
      <w:pPr>
        <w:pStyle w:val="ListParagraph"/>
        <w:numPr>
          <w:ilvl w:val="0"/>
          <w:numId w:val="9"/>
        </w:numPr>
      </w:pPr>
      <w:r>
        <w:lastRenderedPageBreak/>
        <w:t>Fourth level (clicked on Account Type OE)</w:t>
      </w:r>
    </w:p>
    <w:p w14:paraId="45925AA0" w14:textId="77777777" w:rsidR="00556CC5" w:rsidRDefault="00556CC5" w:rsidP="00556CC5">
      <w:r>
        <w:rPr>
          <w:noProof/>
        </w:rPr>
        <w:drawing>
          <wp:inline distT="0" distB="0" distL="0" distR="0" wp14:anchorId="0283C3DB" wp14:editId="13FD4A48">
            <wp:extent cx="5943600" cy="233172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331720"/>
                    </a:xfrm>
                    <a:prstGeom prst="rect">
                      <a:avLst/>
                    </a:prstGeom>
                  </pic:spPr>
                </pic:pic>
              </a:graphicData>
            </a:graphic>
          </wp:inline>
        </w:drawing>
      </w:r>
    </w:p>
    <w:p w14:paraId="1AAB8FEF" w14:textId="77777777" w:rsidR="00556CC5" w:rsidRDefault="00556CC5" w:rsidP="00041522">
      <w:pPr>
        <w:pStyle w:val="ListParagraph"/>
        <w:numPr>
          <w:ilvl w:val="0"/>
          <w:numId w:val="9"/>
        </w:numPr>
      </w:pPr>
      <w:r>
        <w:t>Fifth level (clicked on $115.00 highlighted under E5025)</w:t>
      </w:r>
    </w:p>
    <w:p w14:paraId="42BD7534" w14:textId="77777777" w:rsidR="00556CC5" w:rsidRDefault="00556CC5" w:rsidP="00556CC5">
      <w:r>
        <w:rPr>
          <w:noProof/>
        </w:rPr>
        <w:drawing>
          <wp:inline distT="0" distB="0" distL="0" distR="0" wp14:anchorId="77175597" wp14:editId="553B83DB">
            <wp:extent cx="5943600" cy="34512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3451225"/>
                    </a:xfrm>
                    <a:prstGeom prst="rect">
                      <a:avLst/>
                    </a:prstGeom>
                  </pic:spPr>
                </pic:pic>
              </a:graphicData>
            </a:graphic>
          </wp:inline>
        </w:drawing>
      </w:r>
    </w:p>
    <w:p w14:paraId="79461A43" w14:textId="77777777" w:rsidR="00556CC5" w:rsidRDefault="00556CC5" w:rsidP="00041522">
      <w:pPr>
        <w:pStyle w:val="ListParagraph"/>
        <w:numPr>
          <w:ilvl w:val="0"/>
          <w:numId w:val="9"/>
        </w:numPr>
      </w:pPr>
      <w:r>
        <w:t>You can continue clicking on highlighted items to get all the way down to the document itself and the descriptive text (if any) associated with the specific document.</w:t>
      </w:r>
    </w:p>
    <w:p w14:paraId="116A7C65" w14:textId="77777777" w:rsidR="00556CC5" w:rsidRDefault="00556CC5" w:rsidP="00556CC5"/>
    <w:p w14:paraId="3D32F281" w14:textId="77777777" w:rsidR="00556CC5" w:rsidRDefault="00556CC5" w:rsidP="00556CC5"/>
    <w:p w14:paraId="510249A7" w14:textId="77777777" w:rsidR="006F21A0" w:rsidRDefault="006F21A0"/>
    <w:sectPr w:rsidR="006F21A0">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04DDC" w14:textId="77777777" w:rsidR="00556CC5" w:rsidRDefault="00556CC5" w:rsidP="00556CC5">
      <w:pPr>
        <w:spacing w:after="0" w:line="240" w:lineRule="auto"/>
      </w:pPr>
      <w:r>
        <w:separator/>
      </w:r>
    </w:p>
  </w:endnote>
  <w:endnote w:type="continuationSeparator" w:id="0">
    <w:p w14:paraId="532816CB" w14:textId="77777777" w:rsidR="00556CC5" w:rsidRDefault="00556CC5" w:rsidP="0055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092386"/>
      <w:docPartObj>
        <w:docPartGallery w:val="Page Numbers (Bottom of Page)"/>
        <w:docPartUnique/>
      </w:docPartObj>
    </w:sdtPr>
    <w:sdtEndPr>
      <w:rPr>
        <w:color w:val="7F7F7F" w:themeColor="background1" w:themeShade="7F"/>
        <w:spacing w:val="60"/>
      </w:rPr>
    </w:sdtEndPr>
    <w:sdtContent>
      <w:p w14:paraId="24504A83" w14:textId="52BC80CC" w:rsidR="00556CC5" w:rsidRDefault="00556CC5">
        <w:pPr>
          <w:pStyle w:val="Footer"/>
          <w:pBdr>
            <w:top w:val="single" w:sz="4" w:space="1" w:color="D9D9D9" w:themeColor="background1" w:themeShade="D9"/>
          </w:pBdr>
          <w:jc w:val="right"/>
        </w:pPr>
        <w:r>
          <w:fldChar w:fldCharType="begin"/>
        </w:r>
        <w:r>
          <w:instrText xml:space="preserve"> PAGE   \* MERGEFORMAT </w:instrText>
        </w:r>
        <w:r>
          <w:fldChar w:fldCharType="separate"/>
        </w:r>
        <w:r w:rsidR="000D26BD">
          <w:rPr>
            <w:noProof/>
          </w:rPr>
          <w:t>19</w:t>
        </w:r>
        <w:r>
          <w:rPr>
            <w:noProof/>
          </w:rPr>
          <w:fldChar w:fldCharType="end"/>
        </w:r>
        <w:r>
          <w:t xml:space="preserve"> | </w:t>
        </w:r>
        <w:r>
          <w:rPr>
            <w:color w:val="7F7F7F" w:themeColor="background1" w:themeShade="7F"/>
            <w:spacing w:val="60"/>
          </w:rPr>
          <w:t>Page</w:t>
        </w:r>
      </w:p>
    </w:sdtContent>
  </w:sdt>
  <w:p w14:paraId="13CE38E1" w14:textId="77777777" w:rsidR="00556CC5" w:rsidRDefault="00556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138B3" w14:textId="77777777" w:rsidR="00556CC5" w:rsidRDefault="00556CC5" w:rsidP="00556CC5">
      <w:pPr>
        <w:spacing w:after="0" w:line="240" w:lineRule="auto"/>
      </w:pPr>
      <w:r>
        <w:separator/>
      </w:r>
    </w:p>
  </w:footnote>
  <w:footnote w:type="continuationSeparator" w:id="0">
    <w:p w14:paraId="2DB85CC0" w14:textId="77777777" w:rsidR="00556CC5" w:rsidRDefault="00556CC5" w:rsidP="00556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7FC1"/>
    <w:multiLevelType w:val="hybridMultilevel"/>
    <w:tmpl w:val="81AC4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0B57"/>
    <w:multiLevelType w:val="hybridMultilevel"/>
    <w:tmpl w:val="EB00F3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AD2964"/>
    <w:multiLevelType w:val="hybridMultilevel"/>
    <w:tmpl w:val="477CC66A"/>
    <w:lvl w:ilvl="0" w:tplc="43C6761A">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855DE"/>
    <w:multiLevelType w:val="hybridMultilevel"/>
    <w:tmpl w:val="EB00F3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EC0819"/>
    <w:multiLevelType w:val="hybridMultilevel"/>
    <w:tmpl w:val="90B606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3F292D"/>
    <w:multiLevelType w:val="hybridMultilevel"/>
    <w:tmpl w:val="90B606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285BA1"/>
    <w:multiLevelType w:val="hybridMultilevel"/>
    <w:tmpl w:val="B302C7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D52B47"/>
    <w:multiLevelType w:val="hybridMultilevel"/>
    <w:tmpl w:val="134C98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54649E"/>
    <w:multiLevelType w:val="hybridMultilevel"/>
    <w:tmpl w:val="36361CA8"/>
    <w:lvl w:ilvl="0" w:tplc="A3C8D00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0"/>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49"/>
    <w:rsid w:val="00041522"/>
    <w:rsid w:val="000A0B9D"/>
    <w:rsid w:val="000D26BD"/>
    <w:rsid w:val="00266C01"/>
    <w:rsid w:val="00284C49"/>
    <w:rsid w:val="0038325B"/>
    <w:rsid w:val="004C6C92"/>
    <w:rsid w:val="00515775"/>
    <w:rsid w:val="0054067D"/>
    <w:rsid w:val="00556CC5"/>
    <w:rsid w:val="005C3A92"/>
    <w:rsid w:val="005E561E"/>
    <w:rsid w:val="00600191"/>
    <w:rsid w:val="006C2942"/>
    <w:rsid w:val="006E0CD6"/>
    <w:rsid w:val="006F21A0"/>
    <w:rsid w:val="00764455"/>
    <w:rsid w:val="007A04EF"/>
    <w:rsid w:val="00884466"/>
    <w:rsid w:val="009A2C44"/>
    <w:rsid w:val="00A270AE"/>
    <w:rsid w:val="00A62A75"/>
    <w:rsid w:val="00B32AD7"/>
    <w:rsid w:val="00B4540E"/>
    <w:rsid w:val="00C6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84F4"/>
  <w15:chartTrackingRefBased/>
  <w15:docId w15:val="{C4DF9AE4-23C6-49A6-8CFE-73CB651C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40E"/>
    <w:pPr>
      <w:ind w:left="720"/>
      <w:contextualSpacing/>
    </w:pPr>
  </w:style>
  <w:style w:type="character" w:styleId="Hyperlink">
    <w:name w:val="Hyperlink"/>
    <w:basedOn w:val="DefaultParagraphFont"/>
    <w:uiPriority w:val="99"/>
    <w:unhideWhenUsed/>
    <w:rsid w:val="005C3A92"/>
    <w:rPr>
      <w:color w:val="0563C1" w:themeColor="hyperlink"/>
      <w:u w:val="single"/>
    </w:rPr>
  </w:style>
  <w:style w:type="character" w:styleId="CommentReference">
    <w:name w:val="annotation reference"/>
    <w:basedOn w:val="DefaultParagraphFont"/>
    <w:uiPriority w:val="99"/>
    <w:semiHidden/>
    <w:unhideWhenUsed/>
    <w:rsid w:val="00884466"/>
    <w:rPr>
      <w:sz w:val="16"/>
      <w:szCs w:val="16"/>
    </w:rPr>
  </w:style>
  <w:style w:type="paragraph" w:styleId="CommentText">
    <w:name w:val="annotation text"/>
    <w:basedOn w:val="Normal"/>
    <w:link w:val="CommentTextChar"/>
    <w:uiPriority w:val="99"/>
    <w:semiHidden/>
    <w:unhideWhenUsed/>
    <w:rsid w:val="00884466"/>
    <w:pPr>
      <w:spacing w:line="240" w:lineRule="auto"/>
    </w:pPr>
    <w:rPr>
      <w:sz w:val="20"/>
      <w:szCs w:val="20"/>
    </w:rPr>
  </w:style>
  <w:style w:type="character" w:customStyle="1" w:styleId="CommentTextChar">
    <w:name w:val="Comment Text Char"/>
    <w:basedOn w:val="DefaultParagraphFont"/>
    <w:link w:val="CommentText"/>
    <w:uiPriority w:val="99"/>
    <w:semiHidden/>
    <w:rsid w:val="00884466"/>
    <w:rPr>
      <w:sz w:val="20"/>
      <w:szCs w:val="20"/>
    </w:rPr>
  </w:style>
  <w:style w:type="paragraph" w:styleId="CommentSubject">
    <w:name w:val="annotation subject"/>
    <w:basedOn w:val="CommentText"/>
    <w:next w:val="CommentText"/>
    <w:link w:val="CommentSubjectChar"/>
    <w:uiPriority w:val="99"/>
    <w:semiHidden/>
    <w:unhideWhenUsed/>
    <w:rsid w:val="00884466"/>
    <w:rPr>
      <w:b/>
      <w:bCs/>
    </w:rPr>
  </w:style>
  <w:style w:type="character" w:customStyle="1" w:styleId="CommentSubjectChar">
    <w:name w:val="Comment Subject Char"/>
    <w:basedOn w:val="CommentTextChar"/>
    <w:link w:val="CommentSubject"/>
    <w:uiPriority w:val="99"/>
    <w:semiHidden/>
    <w:rsid w:val="00884466"/>
    <w:rPr>
      <w:b/>
      <w:bCs/>
      <w:sz w:val="20"/>
      <w:szCs w:val="20"/>
    </w:rPr>
  </w:style>
  <w:style w:type="paragraph" w:styleId="BalloonText">
    <w:name w:val="Balloon Text"/>
    <w:basedOn w:val="Normal"/>
    <w:link w:val="BalloonTextChar"/>
    <w:uiPriority w:val="99"/>
    <w:semiHidden/>
    <w:unhideWhenUsed/>
    <w:rsid w:val="00884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466"/>
    <w:rPr>
      <w:rFonts w:ascii="Segoe UI" w:hAnsi="Segoe UI" w:cs="Segoe UI"/>
      <w:sz w:val="18"/>
      <w:szCs w:val="18"/>
    </w:rPr>
  </w:style>
  <w:style w:type="paragraph" w:styleId="Header">
    <w:name w:val="header"/>
    <w:basedOn w:val="Normal"/>
    <w:link w:val="HeaderChar"/>
    <w:uiPriority w:val="99"/>
    <w:unhideWhenUsed/>
    <w:rsid w:val="00556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C5"/>
  </w:style>
  <w:style w:type="paragraph" w:styleId="Footer">
    <w:name w:val="footer"/>
    <w:basedOn w:val="Normal"/>
    <w:link w:val="FooterChar"/>
    <w:uiPriority w:val="99"/>
    <w:unhideWhenUsed/>
    <w:rsid w:val="00556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mailto:finaccess@uidaho.ed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mailto:finaccess@uidaho.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2007</Words>
  <Characters>9696</Characters>
  <Application>Microsoft Office Word</Application>
  <DocSecurity>0</DocSecurity>
  <Lines>197</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Heather (hnelson@uidaho.edu)</dc:creator>
  <cp:keywords/>
  <dc:description/>
  <cp:lastModifiedBy>Campos, Linda (lcampos@uidaho.edu)</cp:lastModifiedBy>
  <cp:revision>6</cp:revision>
  <cp:lastPrinted>2018-09-14T15:50:00Z</cp:lastPrinted>
  <dcterms:created xsi:type="dcterms:W3CDTF">2018-09-25T19:23:00Z</dcterms:created>
  <dcterms:modified xsi:type="dcterms:W3CDTF">2018-09-25T20:04:00Z</dcterms:modified>
</cp:coreProperties>
</file>